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428" w:rsidRDefault="008D1428" w:rsidP="00F07822">
      <w:pPr>
        <w:bidi/>
        <w:jc w:val="both"/>
        <w:rPr>
          <w:rFonts w:hint="cs"/>
          <w:sz w:val="28"/>
          <w:szCs w:val="28"/>
          <w:rtl/>
        </w:rPr>
      </w:pPr>
    </w:p>
    <w:p w:rsidR="005A3C74" w:rsidRDefault="005A3C74" w:rsidP="005A3C74">
      <w:pPr>
        <w:bidi/>
        <w:jc w:val="both"/>
        <w:rPr>
          <w:rFonts w:hint="cs"/>
          <w:sz w:val="28"/>
          <w:szCs w:val="28"/>
          <w:rtl/>
        </w:rPr>
      </w:pPr>
    </w:p>
    <w:p w:rsidR="005A3C74" w:rsidRDefault="005A3C74" w:rsidP="005A3C74">
      <w:pPr>
        <w:bidi/>
        <w:jc w:val="both"/>
        <w:rPr>
          <w:rFonts w:hint="cs"/>
          <w:sz w:val="28"/>
          <w:szCs w:val="28"/>
          <w:rtl/>
        </w:rPr>
      </w:pPr>
    </w:p>
    <w:p w:rsidR="005A3C74" w:rsidRDefault="005A3C74" w:rsidP="005A3C74">
      <w:pPr>
        <w:bidi/>
        <w:jc w:val="both"/>
        <w:rPr>
          <w:rFonts w:hint="cs"/>
          <w:sz w:val="28"/>
          <w:szCs w:val="28"/>
          <w:rtl/>
        </w:rPr>
      </w:pPr>
    </w:p>
    <w:p w:rsidR="005A3C74" w:rsidRDefault="005A3C74" w:rsidP="005A3C74">
      <w:pPr>
        <w:bidi/>
        <w:jc w:val="both"/>
        <w:rPr>
          <w:rFonts w:hint="cs"/>
          <w:sz w:val="28"/>
          <w:szCs w:val="28"/>
          <w:rtl/>
        </w:rPr>
      </w:pPr>
    </w:p>
    <w:p w:rsidR="005A3C74" w:rsidRDefault="005A3C74" w:rsidP="005A3C74">
      <w:pPr>
        <w:bidi/>
        <w:jc w:val="both"/>
        <w:rPr>
          <w:rFonts w:hint="cs"/>
          <w:sz w:val="28"/>
          <w:szCs w:val="28"/>
          <w:rtl/>
        </w:rPr>
      </w:pPr>
    </w:p>
    <w:p w:rsidR="005A3C74" w:rsidRDefault="005A3C74" w:rsidP="005A3C74">
      <w:pPr>
        <w:bidi/>
        <w:jc w:val="both"/>
        <w:rPr>
          <w:rFonts w:hint="cs"/>
          <w:sz w:val="28"/>
          <w:szCs w:val="28"/>
          <w:rtl/>
        </w:rPr>
      </w:pPr>
    </w:p>
    <w:p w:rsidR="005A3C74" w:rsidRDefault="005A3C74" w:rsidP="005A3C74">
      <w:pPr>
        <w:bidi/>
        <w:jc w:val="both"/>
        <w:rPr>
          <w:rFonts w:hint="cs"/>
          <w:sz w:val="28"/>
          <w:szCs w:val="28"/>
          <w:rtl/>
        </w:rPr>
      </w:pPr>
    </w:p>
    <w:p w:rsidR="005A3C74" w:rsidRDefault="005A3C74" w:rsidP="005A3C74">
      <w:pPr>
        <w:bidi/>
        <w:jc w:val="both"/>
        <w:rPr>
          <w:rFonts w:hint="cs"/>
          <w:sz w:val="28"/>
          <w:szCs w:val="28"/>
          <w:rtl/>
        </w:rPr>
      </w:pPr>
    </w:p>
    <w:p w:rsidR="005A3C74" w:rsidRDefault="005A3C74" w:rsidP="005A3C74">
      <w:pPr>
        <w:bidi/>
        <w:jc w:val="both"/>
        <w:rPr>
          <w:rFonts w:hint="cs"/>
          <w:sz w:val="28"/>
          <w:szCs w:val="28"/>
          <w:rtl/>
        </w:rPr>
      </w:pPr>
    </w:p>
    <w:p w:rsidR="005A3C74" w:rsidRDefault="005A3C74" w:rsidP="005A3C74">
      <w:pPr>
        <w:bidi/>
        <w:jc w:val="both"/>
        <w:rPr>
          <w:rFonts w:hint="cs"/>
          <w:sz w:val="28"/>
          <w:szCs w:val="28"/>
          <w:rtl/>
        </w:rPr>
      </w:pPr>
    </w:p>
    <w:p w:rsidR="005A3C74" w:rsidRDefault="005A3C74" w:rsidP="005A3C74">
      <w:pPr>
        <w:bidi/>
        <w:jc w:val="both"/>
        <w:rPr>
          <w:rFonts w:hint="cs"/>
          <w:sz w:val="28"/>
          <w:szCs w:val="28"/>
          <w:rtl/>
        </w:rPr>
      </w:pPr>
    </w:p>
    <w:p w:rsidR="005A3C74" w:rsidRDefault="005A3C74" w:rsidP="005A3C74">
      <w:pPr>
        <w:bidi/>
        <w:jc w:val="both"/>
        <w:rPr>
          <w:rFonts w:hint="cs"/>
          <w:sz w:val="28"/>
          <w:szCs w:val="28"/>
          <w:rtl/>
        </w:rPr>
      </w:pPr>
    </w:p>
    <w:p w:rsidR="005A3C74" w:rsidRDefault="005A3C74" w:rsidP="005A3C74">
      <w:pPr>
        <w:bidi/>
        <w:jc w:val="both"/>
        <w:rPr>
          <w:rFonts w:hint="cs"/>
          <w:sz w:val="28"/>
          <w:szCs w:val="28"/>
          <w:rtl/>
        </w:rPr>
      </w:pPr>
    </w:p>
    <w:p w:rsidR="005A3C74" w:rsidRDefault="005A3C74" w:rsidP="005A3C74">
      <w:pPr>
        <w:bidi/>
        <w:jc w:val="both"/>
        <w:rPr>
          <w:rFonts w:hint="cs"/>
          <w:sz w:val="28"/>
          <w:szCs w:val="28"/>
          <w:rtl/>
        </w:rPr>
      </w:pPr>
    </w:p>
    <w:p w:rsidR="005A3C74" w:rsidRPr="005A3C74" w:rsidRDefault="005A3C74" w:rsidP="005A3C74">
      <w:pPr>
        <w:bidi/>
        <w:jc w:val="center"/>
        <w:rPr>
          <w:rFonts w:cs="Andalus" w:hint="cs"/>
          <w:sz w:val="96"/>
          <w:szCs w:val="96"/>
          <w:rtl/>
        </w:rPr>
      </w:pPr>
      <w:r w:rsidRPr="005A3C74">
        <w:rPr>
          <w:rFonts w:cs="Andalus" w:hint="cs"/>
          <w:sz w:val="96"/>
          <w:szCs w:val="96"/>
          <w:rtl/>
        </w:rPr>
        <w:t>الانجازات العلمية</w:t>
      </w:r>
    </w:p>
    <w:p w:rsidR="005A3C74" w:rsidRPr="005A3C74" w:rsidRDefault="005A3C74" w:rsidP="005A3C74">
      <w:pPr>
        <w:bidi/>
        <w:jc w:val="center"/>
        <w:rPr>
          <w:rFonts w:cs="Andalus" w:hint="cs"/>
          <w:sz w:val="96"/>
          <w:szCs w:val="96"/>
          <w:rtl/>
        </w:rPr>
      </w:pPr>
    </w:p>
    <w:p w:rsidR="005A3C74" w:rsidRPr="005A3C74" w:rsidRDefault="005A3C74" w:rsidP="005A3C74">
      <w:pPr>
        <w:bidi/>
        <w:jc w:val="center"/>
        <w:rPr>
          <w:sz w:val="72"/>
          <w:szCs w:val="72"/>
          <w:rtl/>
        </w:rPr>
      </w:pPr>
      <w:r w:rsidRPr="005A3C74">
        <w:rPr>
          <w:rFonts w:cs="Andalus" w:hint="cs"/>
          <w:sz w:val="96"/>
          <w:szCs w:val="96"/>
          <w:rtl/>
        </w:rPr>
        <w:t>البحوث المنشورة</w:t>
      </w:r>
    </w:p>
    <w:p w:rsidR="008D1428" w:rsidRDefault="008D1428" w:rsidP="00F07822">
      <w:pPr>
        <w:jc w:val="both"/>
        <w:rPr>
          <w:sz w:val="28"/>
          <w:szCs w:val="28"/>
          <w:rtl/>
        </w:rPr>
      </w:pPr>
      <w:r>
        <w:rPr>
          <w:sz w:val="28"/>
          <w:szCs w:val="28"/>
          <w:rtl/>
        </w:rPr>
        <w:br w:type="page"/>
      </w:r>
    </w:p>
    <w:p w:rsidR="005603CD" w:rsidRDefault="005603CD" w:rsidP="00F07822">
      <w:pPr>
        <w:bidi/>
        <w:jc w:val="both"/>
        <w:rPr>
          <w:sz w:val="28"/>
          <w:szCs w:val="28"/>
        </w:rPr>
      </w:pPr>
    </w:p>
    <w:p w:rsidR="007E1116" w:rsidRDefault="007E1116" w:rsidP="00F07822">
      <w:pPr>
        <w:ind w:left="1080"/>
        <w:jc w:val="both"/>
        <w:rPr>
          <w:rFonts w:asciiTheme="majorBidi" w:hAnsiTheme="majorBidi" w:cstheme="majorBidi"/>
          <w:b/>
          <w:bCs/>
          <w:lang w:bidi="ar-IQ"/>
        </w:rPr>
      </w:pPr>
    </w:p>
    <w:tbl>
      <w:tblPr>
        <w:tblStyle w:val="TableGrid"/>
        <w:bidiVisual/>
        <w:tblW w:w="10632" w:type="dxa"/>
        <w:tblInd w:w="-1084" w:type="dxa"/>
        <w:tblLook w:val="04A0"/>
      </w:tblPr>
      <w:tblGrid>
        <w:gridCol w:w="448"/>
        <w:gridCol w:w="4230"/>
        <w:gridCol w:w="2268"/>
        <w:gridCol w:w="3686"/>
      </w:tblGrid>
      <w:tr w:rsidR="007E1116" w:rsidRPr="00014403" w:rsidTr="00B978DA">
        <w:tc>
          <w:tcPr>
            <w:tcW w:w="448" w:type="dxa"/>
            <w:shd w:val="clear" w:color="auto" w:fill="auto"/>
          </w:tcPr>
          <w:p w:rsidR="007E1116" w:rsidRPr="00DB3B6F" w:rsidRDefault="00B978DA" w:rsidP="00F07822">
            <w:pPr>
              <w:tabs>
                <w:tab w:val="center" w:pos="116"/>
              </w:tabs>
              <w:jc w:val="both"/>
              <w:rPr>
                <w:rFonts w:asciiTheme="majorBidi" w:hAnsiTheme="majorBidi" w:cstheme="majorBidi"/>
                <w:b/>
                <w:bCs/>
                <w:sz w:val="28"/>
                <w:szCs w:val="28"/>
                <w:rtl/>
                <w:lang w:bidi="ar-IQ"/>
              </w:rPr>
            </w:pPr>
            <w:r>
              <w:rPr>
                <w:rFonts w:asciiTheme="majorBidi" w:hAnsiTheme="majorBidi" w:cstheme="majorBidi"/>
                <w:b/>
                <w:bCs/>
                <w:sz w:val="28"/>
                <w:szCs w:val="28"/>
                <w:rtl/>
                <w:lang w:bidi="ar-IQ"/>
              </w:rPr>
              <w:tab/>
            </w:r>
            <w:r w:rsidR="007E1116" w:rsidRPr="00DB3B6F">
              <w:rPr>
                <w:rFonts w:asciiTheme="majorBidi" w:hAnsiTheme="majorBidi" w:cstheme="majorBidi"/>
                <w:b/>
                <w:bCs/>
                <w:sz w:val="28"/>
                <w:szCs w:val="28"/>
                <w:rtl/>
                <w:lang w:bidi="ar-IQ"/>
              </w:rPr>
              <w:t>ت</w:t>
            </w:r>
          </w:p>
        </w:tc>
        <w:tc>
          <w:tcPr>
            <w:tcW w:w="4230" w:type="dxa"/>
            <w:shd w:val="clear" w:color="auto" w:fill="auto"/>
          </w:tcPr>
          <w:p w:rsidR="007E1116" w:rsidRPr="00DB3B6F" w:rsidRDefault="007E1116" w:rsidP="00F07822">
            <w:pPr>
              <w:jc w:val="both"/>
              <w:rPr>
                <w:rFonts w:asciiTheme="majorBidi" w:hAnsiTheme="majorBidi" w:cstheme="majorBidi"/>
                <w:b/>
                <w:bCs/>
                <w:sz w:val="28"/>
                <w:szCs w:val="28"/>
                <w:rtl/>
                <w:lang w:bidi="ar-IQ"/>
              </w:rPr>
            </w:pPr>
            <w:r w:rsidRPr="00DB3B6F">
              <w:rPr>
                <w:rFonts w:asciiTheme="majorBidi" w:hAnsiTheme="majorBidi" w:cstheme="majorBidi"/>
                <w:b/>
                <w:bCs/>
                <w:sz w:val="28"/>
                <w:szCs w:val="28"/>
                <w:rtl/>
                <w:lang w:bidi="ar-IQ"/>
              </w:rPr>
              <w:t>عنوان البحث</w:t>
            </w:r>
          </w:p>
        </w:tc>
        <w:tc>
          <w:tcPr>
            <w:tcW w:w="2268" w:type="dxa"/>
            <w:shd w:val="clear" w:color="auto" w:fill="auto"/>
          </w:tcPr>
          <w:p w:rsidR="007E1116" w:rsidRPr="00DB3B6F" w:rsidRDefault="007E1116" w:rsidP="00F07822">
            <w:pPr>
              <w:jc w:val="both"/>
              <w:rPr>
                <w:rFonts w:asciiTheme="majorBidi" w:hAnsiTheme="majorBidi" w:cstheme="majorBidi"/>
                <w:b/>
                <w:bCs/>
                <w:sz w:val="28"/>
                <w:szCs w:val="28"/>
                <w:rtl/>
                <w:lang w:bidi="ar-IQ"/>
              </w:rPr>
            </w:pPr>
            <w:r w:rsidRPr="00DB3B6F">
              <w:rPr>
                <w:rFonts w:asciiTheme="majorBidi" w:hAnsiTheme="majorBidi" w:cstheme="majorBidi"/>
                <w:b/>
                <w:bCs/>
                <w:sz w:val="28"/>
                <w:szCs w:val="28"/>
                <w:rtl/>
                <w:lang w:bidi="ar-IQ"/>
              </w:rPr>
              <w:t>اسماء الباحثين</w:t>
            </w:r>
          </w:p>
        </w:tc>
        <w:tc>
          <w:tcPr>
            <w:tcW w:w="3686" w:type="dxa"/>
            <w:shd w:val="clear" w:color="auto" w:fill="auto"/>
          </w:tcPr>
          <w:p w:rsidR="007E1116" w:rsidRPr="00DB3B6F" w:rsidRDefault="007E1116" w:rsidP="00F07822">
            <w:pPr>
              <w:jc w:val="both"/>
              <w:rPr>
                <w:rFonts w:asciiTheme="majorBidi" w:hAnsiTheme="majorBidi" w:cstheme="majorBidi"/>
                <w:b/>
                <w:bCs/>
                <w:sz w:val="28"/>
                <w:szCs w:val="28"/>
                <w:rtl/>
                <w:lang w:bidi="ar-IQ"/>
              </w:rPr>
            </w:pPr>
            <w:r w:rsidRPr="00DB3B6F">
              <w:rPr>
                <w:rFonts w:asciiTheme="majorBidi" w:hAnsiTheme="majorBidi" w:cstheme="majorBidi"/>
                <w:b/>
                <w:bCs/>
                <w:sz w:val="28"/>
                <w:szCs w:val="28"/>
                <w:rtl/>
                <w:lang w:bidi="ar-IQ"/>
              </w:rPr>
              <w:t>اسم المجلة / سنة النشر</w:t>
            </w:r>
          </w:p>
        </w:tc>
      </w:tr>
      <w:tr w:rsidR="007E1116" w:rsidRPr="00014403" w:rsidTr="00532A11">
        <w:tc>
          <w:tcPr>
            <w:tcW w:w="448" w:type="dxa"/>
          </w:tcPr>
          <w:p w:rsidR="007E1116" w:rsidRPr="00DB3B6F" w:rsidRDefault="007E1116" w:rsidP="00F07822">
            <w:pPr>
              <w:jc w:val="both"/>
              <w:rPr>
                <w:rFonts w:asciiTheme="majorBidi" w:hAnsiTheme="majorBidi" w:cstheme="majorBidi"/>
                <w:rtl/>
                <w:lang w:bidi="ar-IQ"/>
              </w:rPr>
            </w:pPr>
            <w:r w:rsidRPr="00DB3B6F">
              <w:rPr>
                <w:rFonts w:asciiTheme="majorBidi" w:hAnsiTheme="majorBidi" w:cstheme="majorBidi"/>
                <w:rtl/>
                <w:lang w:bidi="ar-IQ"/>
              </w:rPr>
              <w:t>1</w:t>
            </w:r>
          </w:p>
        </w:tc>
        <w:tc>
          <w:tcPr>
            <w:tcW w:w="4230" w:type="dxa"/>
          </w:tcPr>
          <w:p w:rsidR="007E1116" w:rsidRPr="00DB3B6F" w:rsidRDefault="007E1116" w:rsidP="00F07822">
            <w:pPr>
              <w:jc w:val="both"/>
              <w:rPr>
                <w:rFonts w:asciiTheme="majorBidi" w:hAnsiTheme="majorBidi" w:cstheme="majorBidi"/>
                <w:rtl/>
                <w:lang w:bidi="ar-IQ"/>
              </w:rPr>
            </w:pPr>
            <w:r w:rsidRPr="00DB3B6F">
              <w:rPr>
                <w:rFonts w:asciiTheme="majorBidi" w:hAnsiTheme="majorBidi" w:cstheme="majorBidi"/>
                <w:lang w:bidi="ar-IQ"/>
              </w:rPr>
              <w:t>BEHAVIOR OF PARTIALLY SATURATED COHESIVE SOIL UNDER STRIP FOOTING</w:t>
            </w:r>
          </w:p>
        </w:tc>
        <w:tc>
          <w:tcPr>
            <w:tcW w:w="2268" w:type="dxa"/>
          </w:tcPr>
          <w:p w:rsidR="007E1116" w:rsidRPr="00DB3B6F" w:rsidRDefault="007E1116" w:rsidP="00F07822">
            <w:pPr>
              <w:bidi/>
              <w:jc w:val="both"/>
              <w:rPr>
                <w:rFonts w:asciiTheme="majorBidi" w:hAnsiTheme="majorBidi" w:cstheme="majorBidi"/>
                <w:rtl/>
                <w:lang w:bidi="ar-IQ"/>
              </w:rPr>
            </w:pPr>
            <w:r w:rsidRPr="00DB3B6F">
              <w:rPr>
                <w:rFonts w:asciiTheme="majorBidi" w:hAnsiTheme="majorBidi" w:cstheme="majorBidi"/>
                <w:rtl/>
                <w:lang w:bidi="ar-IQ"/>
              </w:rPr>
              <w:t>د. محمد يوسف فتاح</w:t>
            </w:r>
          </w:p>
          <w:p w:rsidR="007E1116" w:rsidRPr="00DB3B6F" w:rsidRDefault="007E1116" w:rsidP="00F07822">
            <w:pPr>
              <w:bidi/>
              <w:jc w:val="both"/>
              <w:rPr>
                <w:rFonts w:asciiTheme="majorBidi" w:hAnsiTheme="majorBidi" w:cstheme="majorBidi"/>
                <w:rtl/>
                <w:lang w:bidi="ar-IQ"/>
              </w:rPr>
            </w:pPr>
            <w:r w:rsidRPr="00DB3B6F">
              <w:rPr>
                <w:rFonts w:asciiTheme="majorBidi" w:hAnsiTheme="majorBidi" w:cstheme="majorBidi"/>
                <w:rtl/>
                <w:lang w:bidi="ar-IQ"/>
              </w:rPr>
              <w:t>د. محمود ذياب احمد</w:t>
            </w:r>
          </w:p>
          <w:p w:rsidR="007E1116" w:rsidRPr="00DB3B6F" w:rsidRDefault="007E1116" w:rsidP="00F07822">
            <w:pPr>
              <w:bidi/>
              <w:jc w:val="both"/>
              <w:rPr>
                <w:rFonts w:asciiTheme="majorBidi" w:hAnsiTheme="majorBidi" w:cstheme="majorBidi"/>
                <w:rtl/>
                <w:lang w:bidi="ar-IQ"/>
              </w:rPr>
            </w:pPr>
            <w:r w:rsidRPr="00DB3B6F">
              <w:rPr>
                <w:rFonts w:asciiTheme="majorBidi" w:hAnsiTheme="majorBidi" w:cstheme="majorBidi"/>
                <w:rtl/>
                <w:lang w:bidi="ar-IQ"/>
              </w:rPr>
              <w:t>هديل عمار محمد</w:t>
            </w:r>
          </w:p>
        </w:tc>
        <w:tc>
          <w:tcPr>
            <w:tcW w:w="3686" w:type="dxa"/>
          </w:tcPr>
          <w:p w:rsidR="007E1116" w:rsidRPr="00DB3B6F" w:rsidRDefault="007E1116" w:rsidP="0030234D">
            <w:pPr>
              <w:bidi/>
              <w:jc w:val="both"/>
              <w:rPr>
                <w:rFonts w:asciiTheme="majorBidi" w:hAnsiTheme="majorBidi" w:cstheme="majorBidi" w:hint="cs"/>
                <w:rtl/>
              </w:rPr>
            </w:pPr>
            <w:r w:rsidRPr="00DB3B6F">
              <w:rPr>
                <w:rFonts w:asciiTheme="majorBidi" w:hAnsiTheme="majorBidi" w:cstheme="majorBidi"/>
                <w:rtl/>
                <w:lang w:bidi="ar-IQ"/>
              </w:rPr>
              <w:t>مجلة كلية الهندسة –بغداد</w:t>
            </w:r>
            <w:r w:rsidR="0030234D">
              <w:rPr>
                <w:rFonts w:asciiTheme="majorBidi" w:hAnsiTheme="majorBidi" w:cstheme="majorBidi"/>
                <w:lang w:bidi="ar-IQ"/>
              </w:rPr>
              <w:t xml:space="preserve"> </w:t>
            </w:r>
            <w:r w:rsidR="0030234D">
              <w:rPr>
                <w:rFonts w:asciiTheme="majorBidi" w:hAnsiTheme="majorBidi" w:cstheme="majorBidi" w:hint="cs"/>
                <w:rtl/>
              </w:rPr>
              <w:t xml:space="preserve"> </w:t>
            </w:r>
            <w:r w:rsidR="0030234D" w:rsidRPr="00DB3B6F">
              <w:rPr>
                <w:rFonts w:asciiTheme="majorBidi" w:hAnsiTheme="majorBidi" w:cstheme="majorBidi"/>
                <w:rtl/>
                <w:lang w:bidi="ar-IQ"/>
              </w:rPr>
              <w:t>2012</w:t>
            </w:r>
          </w:p>
          <w:p w:rsidR="007E1116" w:rsidRPr="00DB3B6F" w:rsidRDefault="007E1116" w:rsidP="00CE77D5">
            <w:pPr>
              <w:bidi/>
              <w:jc w:val="both"/>
              <w:rPr>
                <w:rFonts w:asciiTheme="majorBidi" w:hAnsiTheme="majorBidi" w:cstheme="majorBidi"/>
                <w:rtl/>
                <w:lang w:bidi="ar-IQ"/>
              </w:rPr>
            </w:pPr>
          </w:p>
        </w:tc>
      </w:tr>
      <w:tr w:rsidR="007E1116" w:rsidRPr="00014403" w:rsidTr="00532A11">
        <w:tc>
          <w:tcPr>
            <w:tcW w:w="448" w:type="dxa"/>
          </w:tcPr>
          <w:p w:rsidR="007E1116" w:rsidRPr="00DB3B6F" w:rsidRDefault="007E1116" w:rsidP="00F07822">
            <w:pPr>
              <w:jc w:val="both"/>
              <w:rPr>
                <w:rFonts w:asciiTheme="majorBidi" w:hAnsiTheme="majorBidi" w:cstheme="majorBidi"/>
                <w:rtl/>
                <w:lang w:bidi="ar-IQ"/>
              </w:rPr>
            </w:pPr>
            <w:r w:rsidRPr="00DB3B6F">
              <w:rPr>
                <w:rFonts w:asciiTheme="majorBidi" w:hAnsiTheme="majorBidi" w:cstheme="majorBidi"/>
                <w:rtl/>
                <w:lang w:bidi="ar-IQ"/>
              </w:rPr>
              <w:t>2</w:t>
            </w:r>
          </w:p>
        </w:tc>
        <w:tc>
          <w:tcPr>
            <w:tcW w:w="4230" w:type="dxa"/>
          </w:tcPr>
          <w:p w:rsidR="007E1116" w:rsidRPr="00DB3B6F" w:rsidRDefault="007E1116" w:rsidP="00F07822">
            <w:pPr>
              <w:jc w:val="both"/>
              <w:rPr>
                <w:rFonts w:asciiTheme="majorBidi" w:hAnsiTheme="majorBidi" w:cstheme="majorBidi"/>
                <w:rtl/>
                <w:lang w:bidi="ar-IQ"/>
              </w:rPr>
            </w:pPr>
            <w:r w:rsidRPr="00DB3B6F">
              <w:rPr>
                <w:rFonts w:asciiTheme="majorBidi" w:hAnsiTheme="majorBidi" w:cstheme="majorBidi"/>
                <w:color w:val="000000"/>
              </w:rPr>
              <w:t>Surface Free Energy for the Evaluation of Asphalt Binder Stripping</w:t>
            </w:r>
          </w:p>
        </w:tc>
        <w:tc>
          <w:tcPr>
            <w:tcW w:w="2268" w:type="dxa"/>
          </w:tcPr>
          <w:p w:rsidR="007E1116" w:rsidRPr="00DB3B6F" w:rsidRDefault="007E1116" w:rsidP="00F07822">
            <w:pPr>
              <w:jc w:val="both"/>
              <w:rPr>
                <w:rFonts w:asciiTheme="majorBidi" w:hAnsiTheme="majorBidi" w:cstheme="majorBidi"/>
                <w:color w:val="000000"/>
              </w:rPr>
            </w:pPr>
            <w:r w:rsidRPr="00DB3B6F">
              <w:rPr>
                <w:rFonts w:asciiTheme="majorBidi" w:hAnsiTheme="majorBidi" w:cstheme="majorBidi"/>
                <w:color w:val="000000"/>
              </w:rPr>
              <w:t>Saad Sarsam</w:t>
            </w:r>
          </w:p>
          <w:p w:rsidR="007E1116" w:rsidRPr="00DB3B6F" w:rsidRDefault="00852A3F" w:rsidP="00F07822">
            <w:pPr>
              <w:jc w:val="both"/>
              <w:rPr>
                <w:rFonts w:asciiTheme="majorBidi" w:hAnsiTheme="majorBidi" w:cstheme="majorBidi"/>
                <w:rtl/>
                <w:lang w:bidi="ar-IQ"/>
              </w:rPr>
            </w:pPr>
            <w:r w:rsidRPr="00DB3B6F">
              <w:rPr>
                <w:rFonts w:asciiTheme="majorBidi" w:hAnsiTheme="majorBidi" w:cstheme="majorBidi"/>
                <w:color w:val="000000"/>
              </w:rPr>
              <w:t>Esraa T. Al – Azawee</w:t>
            </w:r>
          </w:p>
        </w:tc>
        <w:tc>
          <w:tcPr>
            <w:tcW w:w="3686" w:type="dxa"/>
          </w:tcPr>
          <w:p w:rsidR="007E1116" w:rsidRPr="00DB3B6F" w:rsidRDefault="007E1116" w:rsidP="00CE77D5">
            <w:pPr>
              <w:jc w:val="both"/>
              <w:rPr>
                <w:rFonts w:asciiTheme="majorBidi" w:hAnsiTheme="majorBidi" w:cstheme="majorBidi"/>
                <w:rtl/>
                <w:lang w:bidi="ar-IQ"/>
              </w:rPr>
            </w:pPr>
            <w:r w:rsidRPr="00DB3B6F">
              <w:rPr>
                <w:rFonts w:asciiTheme="majorBidi" w:hAnsiTheme="majorBidi" w:cstheme="majorBidi"/>
                <w:color w:val="000000"/>
              </w:rPr>
              <w:t>Journal of Engineering,</w:t>
            </w:r>
            <w:r w:rsidR="00CE77D5">
              <w:rPr>
                <w:rFonts w:asciiTheme="majorBidi" w:hAnsiTheme="majorBidi" w:cstheme="majorBidi"/>
                <w:lang w:bidi="ar-IQ"/>
              </w:rPr>
              <w:t xml:space="preserve"> </w:t>
            </w:r>
            <w:r w:rsidRPr="00DB3B6F">
              <w:rPr>
                <w:rFonts w:asciiTheme="majorBidi" w:hAnsiTheme="majorBidi" w:cstheme="majorBidi"/>
                <w:lang w:bidi="ar-IQ"/>
              </w:rPr>
              <w:t>2012</w:t>
            </w:r>
          </w:p>
        </w:tc>
      </w:tr>
      <w:tr w:rsidR="007E1116" w:rsidRPr="00014403" w:rsidTr="00532A11">
        <w:tc>
          <w:tcPr>
            <w:tcW w:w="448" w:type="dxa"/>
          </w:tcPr>
          <w:p w:rsidR="007E1116" w:rsidRPr="00DB3B6F" w:rsidRDefault="007E1116" w:rsidP="00F07822">
            <w:pPr>
              <w:jc w:val="both"/>
              <w:rPr>
                <w:rFonts w:asciiTheme="majorBidi" w:hAnsiTheme="majorBidi" w:cstheme="majorBidi"/>
                <w:rtl/>
                <w:lang w:bidi="ar-IQ"/>
              </w:rPr>
            </w:pPr>
            <w:r w:rsidRPr="00DB3B6F">
              <w:rPr>
                <w:rFonts w:asciiTheme="majorBidi" w:hAnsiTheme="majorBidi" w:cstheme="majorBidi"/>
                <w:rtl/>
                <w:lang w:bidi="ar-IQ"/>
              </w:rPr>
              <w:t>3</w:t>
            </w:r>
          </w:p>
        </w:tc>
        <w:tc>
          <w:tcPr>
            <w:tcW w:w="4230" w:type="dxa"/>
          </w:tcPr>
          <w:p w:rsidR="007E1116" w:rsidRPr="00DB3B6F" w:rsidRDefault="007E1116" w:rsidP="00F07822">
            <w:pPr>
              <w:jc w:val="both"/>
              <w:rPr>
                <w:rFonts w:asciiTheme="majorBidi" w:hAnsiTheme="majorBidi" w:cstheme="majorBidi"/>
                <w:rtl/>
                <w:lang w:bidi="ar-IQ"/>
              </w:rPr>
            </w:pPr>
            <w:r w:rsidRPr="00DB3B6F">
              <w:rPr>
                <w:rFonts w:asciiTheme="majorBidi" w:hAnsiTheme="majorBidi" w:cstheme="majorBidi"/>
                <w:color w:val="000000"/>
              </w:rPr>
              <w:t>Stepwise Optimization Modeling of Asphalt Concrete Mix Design</w:t>
            </w:r>
          </w:p>
        </w:tc>
        <w:tc>
          <w:tcPr>
            <w:tcW w:w="2268" w:type="dxa"/>
          </w:tcPr>
          <w:p w:rsidR="007E1116" w:rsidRPr="00DB3B6F" w:rsidRDefault="007E1116" w:rsidP="00F07822">
            <w:pPr>
              <w:jc w:val="both"/>
              <w:rPr>
                <w:rFonts w:asciiTheme="majorBidi" w:hAnsiTheme="majorBidi" w:cstheme="majorBidi"/>
                <w:rtl/>
                <w:lang w:bidi="ar-IQ"/>
              </w:rPr>
            </w:pPr>
            <w:r w:rsidRPr="00DB3B6F">
              <w:rPr>
                <w:rFonts w:asciiTheme="majorBidi" w:hAnsiTheme="majorBidi" w:cstheme="majorBidi"/>
                <w:color w:val="000000"/>
              </w:rPr>
              <w:t>Saad Sarsam</w:t>
            </w:r>
          </w:p>
        </w:tc>
        <w:tc>
          <w:tcPr>
            <w:tcW w:w="3686" w:type="dxa"/>
          </w:tcPr>
          <w:p w:rsidR="007E1116" w:rsidRPr="00DB3B6F" w:rsidRDefault="007E1116" w:rsidP="00F07822">
            <w:pPr>
              <w:jc w:val="both"/>
              <w:rPr>
                <w:rFonts w:asciiTheme="majorBidi" w:hAnsiTheme="majorBidi" w:cstheme="majorBidi"/>
                <w:rtl/>
                <w:lang w:bidi="ar-IQ"/>
              </w:rPr>
            </w:pPr>
            <w:r w:rsidRPr="00DB3B6F">
              <w:rPr>
                <w:rFonts w:asciiTheme="majorBidi" w:hAnsiTheme="majorBidi" w:cstheme="majorBidi"/>
                <w:color w:val="000000"/>
              </w:rPr>
              <w:t>Proceeding, CEBM, 2nd International Conference on Civil Engineering and Building Material (CEBM 2012) Hong Kong, November 17-18, 2012.</w:t>
            </w:r>
          </w:p>
        </w:tc>
      </w:tr>
      <w:tr w:rsidR="007E1116" w:rsidRPr="00014403" w:rsidTr="00532A11">
        <w:tc>
          <w:tcPr>
            <w:tcW w:w="448" w:type="dxa"/>
          </w:tcPr>
          <w:p w:rsidR="007E1116" w:rsidRPr="00DB3B6F" w:rsidRDefault="007E1116" w:rsidP="00F07822">
            <w:pPr>
              <w:jc w:val="both"/>
              <w:rPr>
                <w:rFonts w:asciiTheme="majorBidi" w:hAnsiTheme="majorBidi" w:cstheme="majorBidi"/>
                <w:rtl/>
                <w:lang w:bidi="ar-IQ"/>
              </w:rPr>
            </w:pPr>
            <w:r w:rsidRPr="00DB3B6F">
              <w:rPr>
                <w:rFonts w:asciiTheme="majorBidi" w:hAnsiTheme="majorBidi" w:cstheme="majorBidi"/>
                <w:rtl/>
                <w:lang w:bidi="ar-IQ"/>
              </w:rPr>
              <w:t>4</w:t>
            </w:r>
          </w:p>
        </w:tc>
        <w:tc>
          <w:tcPr>
            <w:tcW w:w="4230" w:type="dxa"/>
          </w:tcPr>
          <w:p w:rsidR="007E1116" w:rsidRPr="00DB3B6F" w:rsidRDefault="007E1116" w:rsidP="00F07822">
            <w:pPr>
              <w:jc w:val="both"/>
              <w:rPr>
                <w:rFonts w:asciiTheme="majorBidi" w:hAnsiTheme="majorBidi" w:cstheme="majorBidi"/>
                <w:rtl/>
                <w:lang w:bidi="ar-IQ"/>
              </w:rPr>
            </w:pPr>
            <w:r w:rsidRPr="00DB3B6F">
              <w:rPr>
                <w:rFonts w:asciiTheme="majorBidi" w:hAnsiTheme="majorBidi" w:cstheme="majorBidi"/>
                <w:color w:val="000000"/>
              </w:rPr>
              <w:t>Assessing safety issues when using Mobile Phone while driving</w:t>
            </w:r>
          </w:p>
        </w:tc>
        <w:tc>
          <w:tcPr>
            <w:tcW w:w="2268" w:type="dxa"/>
          </w:tcPr>
          <w:p w:rsidR="007E1116" w:rsidRPr="00DB3B6F" w:rsidRDefault="007E1116" w:rsidP="00F07822">
            <w:pPr>
              <w:jc w:val="both"/>
              <w:rPr>
                <w:rFonts w:asciiTheme="majorBidi" w:hAnsiTheme="majorBidi" w:cstheme="majorBidi"/>
                <w:rtl/>
                <w:lang w:bidi="ar-IQ"/>
              </w:rPr>
            </w:pPr>
            <w:r w:rsidRPr="00DB3B6F">
              <w:rPr>
                <w:rFonts w:asciiTheme="majorBidi" w:hAnsiTheme="majorBidi" w:cstheme="majorBidi"/>
                <w:color w:val="000000"/>
              </w:rPr>
              <w:t>Saad Sarsam</w:t>
            </w:r>
          </w:p>
        </w:tc>
        <w:tc>
          <w:tcPr>
            <w:tcW w:w="3686" w:type="dxa"/>
          </w:tcPr>
          <w:p w:rsidR="007E1116" w:rsidRPr="00DB3B6F" w:rsidRDefault="007E1116" w:rsidP="00F07822">
            <w:pPr>
              <w:jc w:val="both"/>
              <w:rPr>
                <w:rFonts w:asciiTheme="majorBidi" w:hAnsiTheme="majorBidi" w:cstheme="majorBidi"/>
                <w:rtl/>
                <w:lang w:bidi="ar-IQ"/>
              </w:rPr>
            </w:pPr>
            <w:r w:rsidRPr="00DB3B6F">
              <w:rPr>
                <w:rFonts w:asciiTheme="majorBidi" w:hAnsiTheme="majorBidi" w:cstheme="majorBidi"/>
                <w:color w:val="000000"/>
              </w:rPr>
              <w:t>Proceeding, 6th Jordanian Conference of traffic safety, Amman- Jordan</w:t>
            </w:r>
            <w:r w:rsidRPr="00DB3B6F">
              <w:rPr>
                <w:rFonts w:asciiTheme="majorBidi" w:hAnsiTheme="majorBidi" w:cstheme="majorBidi"/>
                <w:lang w:bidi="ar-IQ"/>
              </w:rPr>
              <w:t xml:space="preserve"> / 2012</w:t>
            </w:r>
          </w:p>
        </w:tc>
      </w:tr>
      <w:tr w:rsidR="007E1116" w:rsidRPr="00014403" w:rsidTr="00532A11">
        <w:tc>
          <w:tcPr>
            <w:tcW w:w="448" w:type="dxa"/>
          </w:tcPr>
          <w:p w:rsidR="007E1116" w:rsidRPr="00DB3B6F" w:rsidRDefault="007E1116" w:rsidP="00F07822">
            <w:pPr>
              <w:jc w:val="both"/>
              <w:rPr>
                <w:rFonts w:asciiTheme="majorBidi" w:hAnsiTheme="majorBidi" w:cstheme="majorBidi"/>
                <w:rtl/>
                <w:lang w:bidi="ar-IQ"/>
              </w:rPr>
            </w:pPr>
            <w:r w:rsidRPr="00DB3B6F">
              <w:rPr>
                <w:rFonts w:asciiTheme="majorBidi" w:hAnsiTheme="majorBidi" w:cstheme="majorBidi"/>
                <w:rtl/>
                <w:lang w:bidi="ar-IQ"/>
              </w:rPr>
              <w:t>5</w:t>
            </w:r>
          </w:p>
        </w:tc>
        <w:tc>
          <w:tcPr>
            <w:tcW w:w="4230" w:type="dxa"/>
          </w:tcPr>
          <w:p w:rsidR="007E1116" w:rsidRPr="00DB3B6F" w:rsidRDefault="007E1116" w:rsidP="00F07822">
            <w:pPr>
              <w:jc w:val="both"/>
              <w:rPr>
                <w:rFonts w:asciiTheme="majorBidi" w:hAnsiTheme="majorBidi" w:cstheme="majorBidi"/>
                <w:rtl/>
                <w:lang w:bidi="ar-IQ"/>
              </w:rPr>
            </w:pPr>
            <w:r w:rsidRPr="00DB3B6F">
              <w:rPr>
                <w:rFonts w:asciiTheme="majorBidi" w:hAnsiTheme="majorBidi" w:cstheme="majorBidi"/>
                <w:color w:val="000000"/>
              </w:rPr>
              <w:t>Assessing Driver Characteristics at Baghdad CBD</w:t>
            </w:r>
          </w:p>
        </w:tc>
        <w:tc>
          <w:tcPr>
            <w:tcW w:w="2268" w:type="dxa"/>
          </w:tcPr>
          <w:p w:rsidR="007E1116" w:rsidRPr="00DB3B6F" w:rsidRDefault="007E1116" w:rsidP="00F07822">
            <w:pPr>
              <w:jc w:val="both"/>
              <w:rPr>
                <w:rFonts w:asciiTheme="majorBidi" w:hAnsiTheme="majorBidi" w:cstheme="majorBidi"/>
                <w:rtl/>
                <w:lang w:bidi="ar-IQ"/>
              </w:rPr>
            </w:pPr>
            <w:r w:rsidRPr="00DB3B6F">
              <w:rPr>
                <w:rFonts w:asciiTheme="majorBidi" w:hAnsiTheme="majorBidi" w:cstheme="majorBidi"/>
                <w:color w:val="000000"/>
              </w:rPr>
              <w:t>Saad Sarsam</w:t>
            </w:r>
          </w:p>
        </w:tc>
        <w:tc>
          <w:tcPr>
            <w:tcW w:w="3686" w:type="dxa"/>
          </w:tcPr>
          <w:p w:rsidR="007E1116" w:rsidRPr="00DB3B6F" w:rsidRDefault="007E1116" w:rsidP="00F07822">
            <w:pPr>
              <w:jc w:val="both"/>
              <w:rPr>
                <w:rFonts w:asciiTheme="majorBidi" w:hAnsiTheme="majorBidi" w:cstheme="majorBidi"/>
                <w:rtl/>
                <w:lang w:bidi="ar-IQ"/>
              </w:rPr>
            </w:pPr>
            <w:r w:rsidRPr="00DB3B6F">
              <w:rPr>
                <w:rFonts w:asciiTheme="majorBidi" w:hAnsiTheme="majorBidi" w:cstheme="majorBidi"/>
                <w:color w:val="000000"/>
              </w:rPr>
              <w:t>Proceeding, 6th Jordanian Conference of traffic safety, Amman- Jordan</w:t>
            </w:r>
            <w:r w:rsidRPr="00DB3B6F">
              <w:rPr>
                <w:rFonts w:asciiTheme="majorBidi" w:hAnsiTheme="majorBidi" w:cstheme="majorBidi"/>
                <w:lang w:bidi="ar-IQ"/>
              </w:rPr>
              <w:t xml:space="preserve"> / 2012</w:t>
            </w:r>
          </w:p>
        </w:tc>
      </w:tr>
      <w:tr w:rsidR="007E1116" w:rsidRPr="00014403" w:rsidTr="00532A11">
        <w:tc>
          <w:tcPr>
            <w:tcW w:w="448" w:type="dxa"/>
          </w:tcPr>
          <w:p w:rsidR="007E1116" w:rsidRPr="00DB3B6F" w:rsidRDefault="007E1116" w:rsidP="00F07822">
            <w:pPr>
              <w:jc w:val="both"/>
              <w:rPr>
                <w:rFonts w:asciiTheme="majorBidi" w:hAnsiTheme="majorBidi" w:cstheme="majorBidi"/>
                <w:rtl/>
                <w:lang w:bidi="ar-IQ"/>
              </w:rPr>
            </w:pPr>
            <w:r w:rsidRPr="00DB3B6F">
              <w:rPr>
                <w:rFonts w:asciiTheme="majorBidi" w:hAnsiTheme="majorBidi" w:cstheme="majorBidi"/>
                <w:rtl/>
                <w:lang w:bidi="ar-IQ"/>
              </w:rPr>
              <w:t>6</w:t>
            </w:r>
          </w:p>
        </w:tc>
        <w:tc>
          <w:tcPr>
            <w:tcW w:w="4230" w:type="dxa"/>
          </w:tcPr>
          <w:p w:rsidR="007E1116" w:rsidRPr="00DB3B6F" w:rsidRDefault="007E1116" w:rsidP="00F07822">
            <w:pPr>
              <w:jc w:val="both"/>
              <w:rPr>
                <w:rFonts w:asciiTheme="majorBidi" w:hAnsiTheme="majorBidi" w:cstheme="majorBidi"/>
                <w:rtl/>
                <w:lang w:bidi="ar-IQ"/>
              </w:rPr>
            </w:pPr>
            <w:r w:rsidRPr="00DB3B6F">
              <w:rPr>
                <w:rFonts w:asciiTheme="majorBidi" w:hAnsiTheme="majorBidi" w:cstheme="majorBidi"/>
                <w:color w:val="000000"/>
              </w:rPr>
              <w:t>diary factory  using Artificial neural network</w:t>
            </w:r>
          </w:p>
        </w:tc>
        <w:tc>
          <w:tcPr>
            <w:tcW w:w="2268" w:type="dxa"/>
          </w:tcPr>
          <w:p w:rsidR="007E1116" w:rsidRPr="00DB3B6F" w:rsidRDefault="007E1116" w:rsidP="00F07822">
            <w:pPr>
              <w:jc w:val="both"/>
              <w:rPr>
                <w:rFonts w:asciiTheme="majorBidi" w:hAnsiTheme="majorBidi" w:cstheme="majorBidi"/>
                <w:rtl/>
                <w:lang w:bidi="ar-IQ"/>
              </w:rPr>
            </w:pPr>
            <w:r w:rsidRPr="00DB3B6F">
              <w:rPr>
                <w:rFonts w:asciiTheme="majorBidi" w:hAnsiTheme="majorBidi" w:cstheme="majorBidi"/>
                <w:color w:val="000000"/>
              </w:rPr>
              <w:t>Dr. Nawar Omran</w:t>
            </w:r>
          </w:p>
        </w:tc>
        <w:tc>
          <w:tcPr>
            <w:tcW w:w="3686" w:type="dxa"/>
          </w:tcPr>
          <w:p w:rsidR="007E1116" w:rsidRPr="00DB3B6F" w:rsidRDefault="007E1116" w:rsidP="00CE77D5">
            <w:pPr>
              <w:shd w:val="clear" w:color="auto" w:fill="FFFFFF"/>
              <w:jc w:val="both"/>
              <w:rPr>
                <w:rFonts w:asciiTheme="majorBidi" w:hAnsiTheme="majorBidi" w:cstheme="majorBidi"/>
                <w:color w:val="000000"/>
                <w:rtl/>
              </w:rPr>
            </w:pPr>
            <w:r w:rsidRPr="00DB3B6F">
              <w:rPr>
                <w:rFonts w:asciiTheme="majorBidi" w:hAnsiTheme="majorBidi" w:cstheme="majorBidi"/>
                <w:color w:val="000000"/>
              </w:rPr>
              <w:t>University  of Technology</w:t>
            </w:r>
            <w:r w:rsidR="00CE77D5">
              <w:rPr>
                <w:rFonts w:asciiTheme="majorBidi" w:hAnsiTheme="majorBidi" w:cstheme="majorBidi"/>
                <w:color w:val="000000"/>
              </w:rPr>
              <w:t xml:space="preserve"> </w:t>
            </w:r>
            <w:r w:rsidRPr="00DB3B6F">
              <w:rPr>
                <w:rFonts w:asciiTheme="majorBidi" w:hAnsiTheme="majorBidi" w:cstheme="majorBidi"/>
                <w:color w:val="000000"/>
              </w:rPr>
              <w:t>Building and Construction Eng. Dept./ Water and Dams Eng. Branch / 2012</w:t>
            </w:r>
          </w:p>
        </w:tc>
      </w:tr>
      <w:tr w:rsidR="007E1116" w:rsidRPr="00014403" w:rsidTr="00532A11">
        <w:tc>
          <w:tcPr>
            <w:tcW w:w="448" w:type="dxa"/>
          </w:tcPr>
          <w:p w:rsidR="007E1116" w:rsidRPr="00DB3B6F" w:rsidRDefault="007E1116" w:rsidP="00F07822">
            <w:pPr>
              <w:jc w:val="both"/>
              <w:rPr>
                <w:rFonts w:asciiTheme="majorBidi" w:hAnsiTheme="majorBidi" w:cstheme="majorBidi"/>
                <w:rtl/>
                <w:lang w:bidi="ar-IQ"/>
              </w:rPr>
            </w:pPr>
            <w:r w:rsidRPr="00DB3B6F">
              <w:rPr>
                <w:rFonts w:asciiTheme="majorBidi" w:hAnsiTheme="majorBidi" w:cstheme="majorBidi"/>
                <w:rtl/>
                <w:lang w:bidi="ar-IQ"/>
              </w:rPr>
              <w:t>7</w:t>
            </w:r>
          </w:p>
        </w:tc>
        <w:tc>
          <w:tcPr>
            <w:tcW w:w="4230" w:type="dxa"/>
          </w:tcPr>
          <w:p w:rsidR="007E1116" w:rsidRPr="00DB3B6F" w:rsidRDefault="007E1116" w:rsidP="00F07822">
            <w:pPr>
              <w:jc w:val="both"/>
              <w:rPr>
                <w:rFonts w:asciiTheme="majorBidi" w:hAnsiTheme="majorBidi" w:cstheme="majorBidi"/>
                <w:rtl/>
                <w:lang w:bidi="ar-IQ"/>
              </w:rPr>
            </w:pPr>
            <w:r w:rsidRPr="00DB3B6F">
              <w:rPr>
                <w:rFonts w:asciiTheme="majorBidi" w:hAnsiTheme="majorBidi" w:cstheme="majorBidi"/>
                <w:color w:val="000000"/>
              </w:rPr>
              <w:t>Retrofitting Reinforced Concrete Damaged Short Column Exposed to High Temperature</w:t>
            </w:r>
          </w:p>
        </w:tc>
        <w:tc>
          <w:tcPr>
            <w:tcW w:w="2268" w:type="dxa"/>
          </w:tcPr>
          <w:p w:rsidR="007E1116" w:rsidRPr="00DB3B6F" w:rsidRDefault="007E1116" w:rsidP="00F07822">
            <w:pPr>
              <w:jc w:val="both"/>
              <w:rPr>
                <w:rFonts w:asciiTheme="majorBidi" w:hAnsiTheme="majorBidi" w:cstheme="majorBidi"/>
                <w:rtl/>
                <w:lang w:bidi="ar-IQ"/>
              </w:rPr>
            </w:pPr>
            <w:r w:rsidRPr="00DB3B6F">
              <w:rPr>
                <w:rFonts w:asciiTheme="majorBidi" w:hAnsiTheme="majorBidi" w:cstheme="majorBidi"/>
                <w:lang w:bidi="ar-IQ"/>
              </w:rPr>
              <w:t xml:space="preserve">Dr. Amer Farouk </w:t>
            </w:r>
            <w:proofErr w:type="spellStart"/>
            <w:r w:rsidRPr="00DB3B6F">
              <w:rPr>
                <w:rFonts w:asciiTheme="majorBidi" w:hAnsiTheme="majorBidi" w:cstheme="majorBidi"/>
                <w:lang w:bidi="ar-IQ"/>
              </w:rPr>
              <w:t>Izzat</w:t>
            </w:r>
            <w:proofErr w:type="spellEnd"/>
          </w:p>
        </w:tc>
        <w:tc>
          <w:tcPr>
            <w:tcW w:w="3686" w:type="dxa"/>
          </w:tcPr>
          <w:p w:rsidR="007E1116" w:rsidRPr="00DB3B6F" w:rsidRDefault="002C589B" w:rsidP="002C589B">
            <w:pPr>
              <w:jc w:val="both"/>
              <w:rPr>
                <w:rFonts w:asciiTheme="majorBidi" w:hAnsiTheme="majorBidi" w:cstheme="majorBidi"/>
                <w:rtl/>
                <w:lang w:bidi="ar-IQ"/>
              </w:rPr>
            </w:pPr>
            <w:r w:rsidRPr="00DB3B6F">
              <w:rPr>
                <w:rFonts w:asciiTheme="majorBidi" w:hAnsiTheme="majorBidi" w:cstheme="majorBidi"/>
                <w:lang w:bidi="ar-IQ"/>
              </w:rPr>
              <w:t>Journal</w:t>
            </w:r>
            <w:r w:rsidR="007E1116" w:rsidRPr="00DB3B6F">
              <w:rPr>
                <w:rFonts w:asciiTheme="majorBidi" w:hAnsiTheme="majorBidi" w:cstheme="majorBidi"/>
                <w:lang w:bidi="ar-IQ"/>
              </w:rPr>
              <w:t xml:space="preserve"> of engineering</w:t>
            </w:r>
            <w:r>
              <w:rPr>
                <w:rFonts w:asciiTheme="majorBidi" w:hAnsiTheme="majorBidi" w:cstheme="majorBidi"/>
                <w:lang w:bidi="ar-IQ"/>
              </w:rPr>
              <w:t xml:space="preserve">. </w:t>
            </w:r>
            <w:r w:rsidR="007E1116" w:rsidRPr="00DB3B6F">
              <w:rPr>
                <w:rFonts w:asciiTheme="majorBidi" w:hAnsiTheme="majorBidi" w:cstheme="majorBidi"/>
                <w:lang w:bidi="ar-IQ"/>
              </w:rPr>
              <w:t>2012</w:t>
            </w:r>
          </w:p>
        </w:tc>
      </w:tr>
      <w:tr w:rsidR="007E1116" w:rsidRPr="00014403" w:rsidTr="00532A11">
        <w:tc>
          <w:tcPr>
            <w:tcW w:w="448" w:type="dxa"/>
          </w:tcPr>
          <w:p w:rsidR="007E1116" w:rsidRPr="00DB3B6F" w:rsidRDefault="007E1116" w:rsidP="00F07822">
            <w:pPr>
              <w:jc w:val="both"/>
              <w:rPr>
                <w:rFonts w:asciiTheme="majorBidi" w:hAnsiTheme="majorBidi" w:cstheme="majorBidi"/>
                <w:rtl/>
                <w:lang w:bidi="ar-IQ"/>
              </w:rPr>
            </w:pPr>
            <w:r w:rsidRPr="00DB3B6F">
              <w:rPr>
                <w:rFonts w:asciiTheme="majorBidi" w:hAnsiTheme="majorBidi" w:cstheme="majorBidi"/>
                <w:rtl/>
                <w:lang w:bidi="ar-IQ"/>
              </w:rPr>
              <w:t>8</w:t>
            </w:r>
          </w:p>
        </w:tc>
        <w:tc>
          <w:tcPr>
            <w:tcW w:w="4230" w:type="dxa"/>
          </w:tcPr>
          <w:p w:rsidR="007E1116" w:rsidRPr="00DB3B6F" w:rsidRDefault="007E1116" w:rsidP="00F07822">
            <w:pPr>
              <w:jc w:val="both"/>
              <w:rPr>
                <w:rFonts w:asciiTheme="majorBidi" w:hAnsiTheme="majorBidi" w:cstheme="majorBidi"/>
                <w:rtl/>
                <w:lang w:bidi="ar-IQ"/>
              </w:rPr>
            </w:pPr>
            <w:r w:rsidRPr="00DB3B6F">
              <w:rPr>
                <w:rFonts w:asciiTheme="majorBidi" w:hAnsiTheme="majorBidi" w:cstheme="majorBidi"/>
                <w:lang w:bidi="ar-IQ"/>
              </w:rPr>
              <w:t>Retrofitting  Reinforced Concrete One–Way Damaged Slabs Exposed to High Temperature</w:t>
            </w:r>
          </w:p>
        </w:tc>
        <w:tc>
          <w:tcPr>
            <w:tcW w:w="2268" w:type="dxa"/>
          </w:tcPr>
          <w:p w:rsidR="007E1116" w:rsidRPr="00DB3B6F" w:rsidRDefault="007E1116" w:rsidP="00F07822">
            <w:pPr>
              <w:jc w:val="both"/>
              <w:rPr>
                <w:rFonts w:asciiTheme="majorBidi" w:hAnsiTheme="majorBidi" w:cstheme="majorBidi"/>
                <w:lang w:bidi="ar-IQ"/>
              </w:rPr>
            </w:pPr>
            <w:r w:rsidRPr="00DB3B6F">
              <w:rPr>
                <w:rFonts w:asciiTheme="majorBidi" w:hAnsiTheme="majorBidi" w:cstheme="majorBidi"/>
                <w:lang w:bidi="ar-IQ"/>
              </w:rPr>
              <w:t>Dr. Amer Farouk</w:t>
            </w:r>
          </w:p>
          <w:p w:rsidR="007E1116" w:rsidRPr="00DB3B6F" w:rsidRDefault="007E1116" w:rsidP="00F07822">
            <w:pPr>
              <w:jc w:val="both"/>
              <w:rPr>
                <w:rFonts w:asciiTheme="majorBidi" w:hAnsiTheme="majorBidi" w:cstheme="majorBidi"/>
                <w:rtl/>
                <w:lang w:bidi="ar-IQ"/>
              </w:rPr>
            </w:pPr>
            <w:r w:rsidRPr="00DB3B6F">
              <w:rPr>
                <w:rFonts w:asciiTheme="majorBidi" w:hAnsiTheme="majorBidi" w:cstheme="majorBidi"/>
                <w:lang w:bidi="ar-IQ"/>
              </w:rPr>
              <w:t>Dr. Jamal Abdulwahid</w:t>
            </w:r>
            <w:r w:rsidR="00BB27DA">
              <w:rPr>
                <w:rFonts w:asciiTheme="majorBidi" w:hAnsiTheme="majorBidi" w:cstheme="majorBidi" w:hint="cs"/>
                <w:rtl/>
                <w:lang w:bidi="ar-IQ"/>
              </w:rPr>
              <w:t xml:space="preserve"> </w:t>
            </w:r>
            <w:r w:rsidRPr="00DB3B6F">
              <w:rPr>
                <w:rFonts w:asciiTheme="majorBidi" w:hAnsiTheme="majorBidi" w:cstheme="majorBidi"/>
                <w:lang w:bidi="ar-IQ"/>
              </w:rPr>
              <w:t>Farhan</w:t>
            </w:r>
          </w:p>
        </w:tc>
        <w:tc>
          <w:tcPr>
            <w:tcW w:w="3686" w:type="dxa"/>
          </w:tcPr>
          <w:p w:rsidR="007E1116" w:rsidRPr="00DB3B6F" w:rsidRDefault="002C589B" w:rsidP="002C589B">
            <w:pPr>
              <w:jc w:val="both"/>
              <w:rPr>
                <w:rFonts w:asciiTheme="majorBidi" w:hAnsiTheme="majorBidi" w:cstheme="majorBidi"/>
                <w:rtl/>
                <w:lang w:bidi="ar-IQ"/>
              </w:rPr>
            </w:pPr>
            <w:r w:rsidRPr="00DB3B6F">
              <w:rPr>
                <w:rFonts w:asciiTheme="majorBidi" w:hAnsiTheme="majorBidi" w:cstheme="majorBidi"/>
                <w:lang w:bidi="ar-IQ"/>
              </w:rPr>
              <w:t>Journal</w:t>
            </w:r>
            <w:r w:rsidR="007E1116" w:rsidRPr="00DB3B6F">
              <w:rPr>
                <w:rFonts w:asciiTheme="majorBidi" w:hAnsiTheme="majorBidi" w:cstheme="majorBidi"/>
                <w:lang w:bidi="ar-IQ"/>
              </w:rPr>
              <w:t xml:space="preserve"> of engineering</w:t>
            </w:r>
            <w:r>
              <w:rPr>
                <w:rFonts w:asciiTheme="majorBidi" w:hAnsiTheme="majorBidi" w:cstheme="majorBidi"/>
                <w:lang w:bidi="ar-IQ"/>
              </w:rPr>
              <w:t xml:space="preserve">. </w:t>
            </w:r>
            <w:r w:rsidR="007E1116" w:rsidRPr="00DB3B6F">
              <w:rPr>
                <w:rFonts w:asciiTheme="majorBidi" w:hAnsiTheme="majorBidi" w:cstheme="majorBidi"/>
                <w:lang w:bidi="ar-IQ"/>
              </w:rPr>
              <w:t>2012</w:t>
            </w:r>
          </w:p>
        </w:tc>
      </w:tr>
      <w:tr w:rsidR="007E1116" w:rsidRPr="00014403" w:rsidTr="00532A11">
        <w:tc>
          <w:tcPr>
            <w:tcW w:w="448" w:type="dxa"/>
          </w:tcPr>
          <w:p w:rsidR="007E1116" w:rsidRPr="00DB3B6F" w:rsidRDefault="007E1116" w:rsidP="00F07822">
            <w:pPr>
              <w:jc w:val="both"/>
              <w:rPr>
                <w:rFonts w:asciiTheme="majorBidi" w:hAnsiTheme="majorBidi" w:cstheme="majorBidi"/>
                <w:rtl/>
                <w:lang w:bidi="ar-IQ"/>
              </w:rPr>
            </w:pPr>
            <w:r w:rsidRPr="00DB3B6F">
              <w:rPr>
                <w:rFonts w:asciiTheme="majorBidi" w:hAnsiTheme="majorBidi" w:cstheme="majorBidi"/>
                <w:rtl/>
                <w:lang w:bidi="ar-IQ"/>
              </w:rPr>
              <w:t>9</w:t>
            </w:r>
          </w:p>
        </w:tc>
        <w:tc>
          <w:tcPr>
            <w:tcW w:w="4230" w:type="dxa"/>
          </w:tcPr>
          <w:p w:rsidR="007E1116" w:rsidRPr="00DB3B6F" w:rsidRDefault="007E1116" w:rsidP="00F07822">
            <w:pPr>
              <w:shd w:val="clear" w:color="auto" w:fill="FFFFFF"/>
              <w:jc w:val="both"/>
              <w:rPr>
                <w:rFonts w:asciiTheme="majorBidi" w:hAnsiTheme="majorBidi" w:cstheme="majorBidi"/>
                <w:color w:val="000000"/>
                <w:rtl/>
                <w:lang w:bidi="ar-IQ"/>
              </w:rPr>
            </w:pPr>
            <w:r w:rsidRPr="00DB3B6F">
              <w:rPr>
                <w:rFonts w:asciiTheme="majorBidi" w:hAnsiTheme="majorBidi" w:cstheme="majorBidi"/>
                <w:color w:val="000000"/>
              </w:rPr>
              <w:t>Database for Baghdad soil using GIS Techniques</w:t>
            </w:r>
          </w:p>
        </w:tc>
        <w:tc>
          <w:tcPr>
            <w:tcW w:w="2268" w:type="dxa"/>
          </w:tcPr>
          <w:p w:rsidR="007E1116" w:rsidRPr="00DB3B6F" w:rsidRDefault="007E1116" w:rsidP="00A656D9">
            <w:pPr>
              <w:bidi/>
              <w:jc w:val="both"/>
              <w:rPr>
                <w:rFonts w:asciiTheme="majorBidi" w:hAnsiTheme="majorBidi" w:cstheme="majorBidi"/>
                <w:rtl/>
                <w:lang w:bidi="ar-IQ"/>
              </w:rPr>
            </w:pPr>
            <w:r w:rsidRPr="00DB3B6F">
              <w:rPr>
                <w:rFonts w:asciiTheme="majorBidi" w:hAnsiTheme="majorBidi" w:cstheme="majorBidi"/>
                <w:color w:val="000000"/>
                <w:rtl/>
              </w:rPr>
              <w:t>د عذراء هاشم</w:t>
            </w:r>
          </w:p>
        </w:tc>
        <w:tc>
          <w:tcPr>
            <w:tcW w:w="3686" w:type="dxa"/>
          </w:tcPr>
          <w:p w:rsidR="007E1116" w:rsidRPr="00553E5E" w:rsidRDefault="00553E5E" w:rsidP="00553E5E">
            <w:pPr>
              <w:shd w:val="clear" w:color="auto" w:fill="FFFFFF"/>
              <w:jc w:val="both"/>
              <w:rPr>
                <w:rFonts w:asciiTheme="majorBidi" w:hAnsiTheme="majorBidi" w:cstheme="majorBidi"/>
                <w:color w:val="000000"/>
                <w:rtl/>
              </w:rPr>
            </w:pPr>
            <w:r w:rsidRPr="00DB3B6F">
              <w:rPr>
                <w:rFonts w:asciiTheme="majorBidi" w:hAnsiTheme="majorBidi" w:cstheme="majorBidi"/>
                <w:color w:val="000000"/>
              </w:rPr>
              <w:t>Journal</w:t>
            </w:r>
            <w:r w:rsidR="007E1116" w:rsidRPr="00DB3B6F">
              <w:rPr>
                <w:rFonts w:asciiTheme="majorBidi" w:hAnsiTheme="majorBidi" w:cstheme="majorBidi"/>
                <w:color w:val="000000"/>
              </w:rPr>
              <w:t xml:space="preserve"> of engineering</w:t>
            </w:r>
            <w:r>
              <w:rPr>
                <w:rFonts w:asciiTheme="majorBidi" w:hAnsiTheme="majorBidi" w:cstheme="majorBidi"/>
                <w:color w:val="000000"/>
              </w:rPr>
              <w:t xml:space="preserve">. </w:t>
            </w:r>
            <w:r w:rsidR="007E1116" w:rsidRPr="00DB3B6F">
              <w:rPr>
                <w:rFonts w:asciiTheme="majorBidi" w:hAnsiTheme="majorBidi" w:cstheme="majorBidi"/>
                <w:color w:val="000000"/>
              </w:rPr>
              <w:t>2012</w:t>
            </w:r>
          </w:p>
        </w:tc>
      </w:tr>
      <w:tr w:rsidR="007E1116" w:rsidRPr="00014403" w:rsidTr="00532A11">
        <w:tc>
          <w:tcPr>
            <w:tcW w:w="448" w:type="dxa"/>
          </w:tcPr>
          <w:p w:rsidR="007E1116" w:rsidRPr="00DB3B6F" w:rsidRDefault="007E1116" w:rsidP="00F07822">
            <w:pPr>
              <w:jc w:val="both"/>
              <w:rPr>
                <w:rFonts w:asciiTheme="majorBidi" w:hAnsiTheme="majorBidi" w:cstheme="majorBidi"/>
                <w:rtl/>
                <w:lang w:bidi="ar-IQ"/>
              </w:rPr>
            </w:pPr>
            <w:r w:rsidRPr="00DB3B6F">
              <w:rPr>
                <w:rFonts w:asciiTheme="majorBidi" w:hAnsiTheme="majorBidi" w:cstheme="majorBidi"/>
                <w:rtl/>
                <w:lang w:bidi="ar-IQ"/>
              </w:rPr>
              <w:t>10</w:t>
            </w:r>
          </w:p>
        </w:tc>
        <w:tc>
          <w:tcPr>
            <w:tcW w:w="4230" w:type="dxa"/>
          </w:tcPr>
          <w:p w:rsidR="007E1116" w:rsidRPr="00DB3B6F" w:rsidRDefault="007E1116" w:rsidP="00F07822">
            <w:pPr>
              <w:jc w:val="both"/>
              <w:rPr>
                <w:rFonts w:asciiTheme="majorBidi" w:hAnsiTheme="majorBidi" w:cstheme="majorBidi"/>
                <w:rtl/>
                <w:lang w:bidi="ar-IQ"/>
              </w:rPr>
            </w:pPr>
            <w:r w:rsidRPr="00DB3B6F">
              <w:rPr>
                <w:rFonts w:asciiTheme="majorBidi" w:hAnsiTheme="majorBidi" w:cstheme="majorBidi"/>
                <w:color w:val="000000"/>
                <w:rtl/>
              </w:rPr>
              <w:t>تخطيط مسارات خطوط الضغط العالي واثره في تلوث هواء المدينة</w:t>
            </w:r>
          </w:p>
        </w:tc>
        <w:tc>
          <w:tcPr>
            <w:tcW w:w="2268" w:type="dxa"/>
          </w:tcPr>
          <w:p w:rsidR="007E1116" w:rsidRPr="00DB3B6F" w:rsidRDefault="007E1116" w:rsidP="00A656D9">
            <w:pPr>
              <w:bidi/>
              <w:jc w:val="both"/>
              <w:rPr>
                <w:rFonts w:asciiTheme="majorBidi" w:hAnsiTheme="majorBidi" w:cstheme="majorBidi"/>
                <w:rtl/>
                <w:lang w:bidi="ar-IQ"/>
              </w:rPr>
            </w:pPr>
            <w:r w:rsidRPr="00DB3B6F">
              <w:rPr>
                <w:rFonts w:asciiTheme="majorBidi" w:hAnsiTheme="majorBidi" w:cstheme="majorBidi"/>
                <w:color w:val="000000"/>
                <w:rtl/>
              </w:rPr>
              <w:t>د عذراء هاشم</w:t>
            </w:r>
          </w:p>
        </w:tc>
        <w:tc>
          <w:tcPr>
            <w:tcW w:w="3686" w:type="dxa"/>
          </w:tcPr>
          <w:p w:rsidR="007E1116" w:rsidRPr="00553E5E" w:rsidRDefault="007E1116" w:rsidP="00250443">
            <w:pPr>
              <w:shd w:val="clear" w:color="auto" w:fill="FFFFFF"/>
              <w:bidi/>
              <w:jc w:val="both"/>
              <w:rPr>
                <w:rFonts w:asciiTheme="majorBidi" w:hAnsiTheme="majorBidi" w:cstheme="majorBidi"/>
                <w:color w:val="000000"/>
                <w:rtl/>
              </w:rPr>
            </w:pPr>
            <w:r w:rsidRPr="00DB3B6F">
              <w:rPr>
                <w:rFonts w:asciiTheme="majorBidi" w:hAnsiTheme="majorBidi" w:cstheme="majorBidi"/>
                <w:color w:val="000000"/>
                <w:rtl/>
              </w:rPr>
              <w:t>مجلة التنمية</w:t>
            </w:r>
            <w:r w:rsidR="00553E5E">
              <w:rPr>
                <w:rFonts w:asciiTheme="majorBidi" w:hAnsiTheme="majorBidi" w:cstheme="majorBidi"/>
                <w:color w:val="000000"/>
              </w:rPr>
              <w:t xml:space="preserve"> </w:t>
            </w:r>
            <w:r w:rsidRPr="00DB3B6F">
              <w:rPr>
                <w:rFonts w:asciiTheme="majorBidi" w:hAnsiTheme="majorBidi" w:cstheme="majorBidi"/>
                <w:color w:val="000000"/>
                <w:rtl/>
              </w:rPr>
              <w:t>2012</w:t>
            </w:r>
          </w:p>
        </w:tc>
      </w:tr>
      <w:tr w:rsidR="007E1116" w:rsidRPr="00014403" w:rsidTr="00532A11">
        <w:tc>
          <w:tcPr>
            <w:tcW w:w="448" w:type="dxa"/>
          </w:tcPr>
          <w:p w:rsidR="007E1116" w:rsidRPr="00DB3B6F" w:rsidRDefault="007E1116" w:rsidP="00F07822">
            <w:pPr>
              <w:jc w:val="both"/>
              <w:rPr>
                <w:rFonts w:asciiTheme="majorBidi" w:hAnsiTheme="majorBidi" w:cstheme="majorBidi"/>
                <w:rtl/>
                <w:lang w:bidi="ar-IQ"/>
              </w:rPr>
            </w:pPr>
            <w:r w:rsidRPr="00DB3B6F">
              <w:rPr>
                <w:rFonts w:asciiTheme="majorBidi" w:hAnsiTheme="majorBidi" w:cstheme="majorBidi"/>
                <w:rtl/>
                <w:lang w:bidi="ar-IQ"/>
              </w:rPr>
              <w:t>11</w:t>
            </w:r>
          </w:p>
        </w:tc>
        <w:tc>
          <w:tcPr>
            <w:tcW w:w="4230" w:type="dxa"/>
          </w:tcPr>
          <w:p w:rsidR="007E1116" w:rsidRPr="00DB3B6F" w:rsidRDefault="007E1116" w:rsidP="00F07822">
            <w:pPr>
              <w:jc w:val="both"/>
              <w:rPr>
                <w:rFonts w:asciiTheme="majorBidi" w:hAnsiTheme="majorBidi" w:cstheme="majorBidi"/>
                <w:rtl/>
                <w:lang w:bidi="ar-IQ"/>
              </w:rPr>
            </w:pPr>
            <w:r w:rsidRPr="00DB3B6F">
              <w:rPr>
                <w:rFonts w:asciiTheme="majorBidi" w:eastAsia="Times New Roman" w:hAnsiTheme="majorBidi" w:cstheme="majorBidi"/>
              </w:rPr>
              <w:t>Empirical Equations for Analysis of Two-Way Reinforced Concrete Slabs.</w:t>
            </w:r>
          </w:p>
        </w:tc>
        <w:tc>
          <w:tcPr>
            <w:tcW w:w="2268" w:type="dxa"/>
          </w:tcPr>
          <w:p w:rsidR="007E1116" w:rsidRPr="00DB3B6F" w:rsidRDefault="007E1116" w:rsidP="00A656D9">
            <w:pPr>
              <w:bidi/>
              <w:jc w:val="both"/>
              <w:rPr>
                <w:rFonts w:asciiTheme="majorBidi" w:hAnsiTheme="majorBidi" w:cstheme="majorBidi"/>
                <w:rtl/>
                <w:lang w:bidi="ar-IQ"/>
              </w:rPr>
            </w:pPr>
            <w:r w:rsidRPr="00DB3B6F">
              <w:rPr>
                <w:rFonts w:asciiTheme="majorBidi" w:eastAsia="Times New Roman" w:hAnsiTheme="majorBidi" w:cstheme="majorBidi"/>
                <w:rtl/>
              </w:rPr>
              <w:t>د علي حسين الاحمد</w:t>
            </w:r>
          </w:p>
        </w:tc>
        <w:tc>
          <w:tcPr>
            <w:tcW w:w="3686" w:type="dxa"/>
          </w:tcPr>
          <w:p w:rsidR="007E1116" w:rsidRPr="00250443" w:rsidRDefault="007E1116" w:rsidP="00250443">
            <w:pPr>
              <w:jc w:val="both"/>
              <w:rPr>
                <w:rFonts w:asciiTheme="majorBidi" w:eastAsia="Times New Roman" w:hAnsiTheme="majorBidi" w:cstheme="majorBidi"/>
                <w:rtl/>
              </w:rPr>
            </w:pPr>
            <w:r w:rsidRPr="00DB3B6F">
              <w:rPr>
                <w:rFonts w:asciiTheme="majorBidi" w:eastAsia="Times New Roman" w:hAnsiTheme="majorBidi" w:cstheme="majorBidi"/>
              </w:rPr>
              <w:t>Al-</w:t>
            </w:r>
            <w:r w:rsidR="008D1428" w:rsidRPr="00DB3B6F">
              <w:rPr>
                <w:rFonts w:asciiTheme="majorBidi" w:eastAsia="Times New Roman" w:hAnsiTheme="majorBidi" w:cstheme="majorBidi"/>
              </w:rPr>
              <w:t>Khwarizmi</w:t>
            </w:r>
            <w:r w:rsidR="00250443">
              <w:rPr>
                <w:rFonts w:asciiTheme="majorBidi" w:eastAsia="Times New Roman" w:hAnsiTheme="majorBidi" w:cstheme="majorBidi"/>
              </w:rPr>
              <w:t xml:space="preserve"> Engineering Journal, </w:t>
            </w:r>
            <w:r w:rsidRPr="00DB3B6F">
              <w:rPr>
                <w:rFonts w:asciiTheme="majorBidi" w:eastAsia="Times New Roman" w:hAnsiTheme="majorBidi" w:cstheme="majorBidi"/>
              </w:rPr>
              <w:t>2012</w:t>
            </w:r>
          </w:p>
        </w:tc>
      </w:tr>
      <w:tr w:rsidR="007E1116" w:rsidRPr="00014403" w:rsidTr="00532A11">
        <w:tc>
          <w:tcPr>
            <w:tcW w:w="448" w:type="dxa"/>
          </w:tcPr>
          <w:p w:rsidR="007E1116" w:rsidRPr="00DB3B6F" w:rsidRDefault="007E1116" w:rsidP="00F07822">
            <w:pPr>
              <w:jc w:val="both"/>
              <w:rPr>
                <w:rFonts w:asciiTheme="majorBidi" w:hAnsiTheme="majorBidi" w:cstheme="majorBidi"/>
                <w:rtl/>
                <w:lang w:bidi="ar-IQ"/>
              </w:rPr>
            </w:pPr>
            <w:r w:rsidRPr="00DB3B6F">
              <w:rPr>
                <w:rFonts w:asciiTheme="majorBidi" w:hAnsiTheme="majorBidi" w:cstheme="majorBidi"/>
                <w:rtl/>
                <w:lang w:bidi="ar-IQ"/>
              </w:rPr>
              <w:t>12</w:t>
            </w:r>
          </w:p>
        </w:tc>
        <w:tc>
          <w:tcPr>
            <w:tcW w:w="4230" w:type="dxa"/>
          </w:tcPr>
          <w:p w:rsidR="007E1116" w:rsidRPr="00DB3B6F" w:rsidRDefault="007E1116" w:rsidP="00F07822">
            <w:pPr>
              <w:jc w:val="both"/>
              <w:rPr>
                <w:rFonts w:asciiTheme="majorBidi" w:hAnsiTheme="majorBidi" w:cstheme="majorBidi"/>
                <w:rtl/>
                <w:lang w:bidi="ar-IQ"/>
              </w:rPr>
            </w:pPr>
            <w:r w:rsidRPr="00DB3B6F">
              <w:rPr>
                <w:rFonts w:asciiTheme="majorBidi" w:eastAsia="Times New Roman" w:hAnsiTheme="majorBidi" w:cstheme="majorBidi"/>
              </w:rPr>
              <w:t>Alternative Cracking Shear Strength Equation for Reinforced Concrete Normal Beams without Stirrups.</w:t>
            </w:r>
          </w:p>
        </w:tc>
        <w:tc>
          <w:tcPr>
            <w:tcW w:w="2268" w:type="dxa"/>
          </w:tcPr>
          <w:p w:rsidR="007E1116" w:rsidRPr="00DB3B6F" w:rsidRDefault="007E1116" w:rsidP="00A656D9">
            <w:pPr>
              <w:bidi/>
              <w:jc w:val="both"/>
              <w:rPr>
                <w:rFonts w:asciiTheme="majorBidi" w:hAnsiTheme="majorBidi" w:cstheme="majorBidi"/>
                <w:rtl/>
                <w:lang w:bidi="ar-IQ"/>
              </w:rPr>
            </w:pPr>
            <w:r w:rsidRPr="00DB3B6F">
              <w:rPr>
                <w:rFonts w:asciiTheme="majorBidi" w:eastAsia="Times New Roman" w:hAnsiTheme="majorBidi" w:cstheme="majorBidi"/>
                <w:rtl/>
              </w:rPr>
              <w:t>د علي حسين الاحمد</w:t>
            </w:r>
          </w:p>
        </w:tc>
        <w:tc>
          <w:tcPr>
            <w:tcW w:w="3686" w:type="dxa"/>
          </w:tcPr>
          <w:p w:rsidR="007E1116" w:rsidRPr="00DB3B6F" w:rsidRDefault="007E1116" w:rsidP="00250443">
            <w:pPr>
              <w:jc w:val="both"/>
              <w:rPr>
                <w:rFonts w:asciiTheme="majorBidi" w:eastAsia="Times New Roman" w:hAnsiTheme="majorBidi" w:cstheme="majorBidi"/>
              </w:rPr>
            </w:pPr>
            <w:r w:rsidRPr="00DB3B6F">
              <w:rPr>
                <w:rFonts w:asciiTheme="majorBidi" w:eastAsia="Times New Roman" w:hAnsiTheme="majorBidi" w:cstheme="majorBidi"/>
              </w:rPr>
              <w:t>Iraq</w:t>
            </w:r>
            <w:r w:rsidR="00250443">
              <w:rPr>
                <w:rFonts w:asciiTheme="majorBidi" w:eastAsia="Times New Roman" w:hAnsiTheme="majorBidi" w:cstheme="majorBidi"/>
              </w:rPr>
              <w:t xml:space="preserve">i Journal of Civil Engineering, </w:t>
            </w:r>
            <w:r w:rsidRPr="00DB3B6F">
              <w:rPr>
                <w:rFonts w:asciiTheme="majorBidi" w:eastAsia="Times New Roman" w:hAnsiTheme="majorBidi" w:cstheme="majorBidi"/>
              </w:rPr>
              <w:t>2012</w:t>
            </w:r>
          </w:p>
          <w:p w:rsidR="007E1116" w:rsidRPr="00DB3B6F" w:rsidRDefault="007E1116" w:rsidP="00F07822">
            <w:pPr>
              <w:jc w:val="both"/>
              <w:rPr>
                <w:rFonts w:asciiTheme="majorBidi" w:hAnsiTheme="majorBidi" w:cstheme="majorBidi"/>
                <w:rtl/>
                <w:lang w:bidi="ar-IQ"/>
              </w:rPr>
            </w:pPr>
          </w:p>
        </w:tc>
      </w:tr>
      <w:tr w:rsidR="007E1116" w:rsidRPr="00014403" w:rsidTr="00532A11">
        <w:tc>
          <w:tcPr>
            <w:tcW w:w="448" w:type="dxa"/>
          </w:tcPr>
          <w:p w:rsidR="007E1116" w:rsidRPr="00DB3B6F" w:rsidRDefault="007E1116" w:rsidP="00F07822">
            <w:pPr>
              <w:jc w:val="both"/>
              <w:rPr>
                <w:rFonts w:asciiTheme="majorBidi" w:hAnsiTheme="majorBidi" w:cstheme="majorBidi"/>
                <w:rtl/>
                <w:lang w:bidi="ar-IQ"/>
              </w:rPr>
            </w:pPr>
            <w:r w:rsidRPr="00DB3B6F">
              <w:rPr>
                <w:rFonts w:asciiTheme="majorBidi" w:hAnsiTheme="majorBidi" w:cstheme="majorBidi"/>
                <w:rtl/>
                <w:lang w:bidi="ar-IQ"/>
              </w:rPr>
              <w:t>13</w:t>
            </w:r>
          </w:p>
        </w:tc>
        <w:tc>
          <w:tcPr>
            <w:tcW w:w="4230" w:type="dxa"/>
          </w:tcPr>
          <w:p w:rsidR="007E1116" w:rsidRPr="00DB3B6F" w:rsidRDefault="007E1116" w:rsidP="00F07822">
            <w:pPr>
              <w:jc w:val="both"/>
              <w:rPr>
                <w:rFonts w:asciiTheme="majorBidi" w:hAnsiTheme="majorBidi" w:cstheme="majorBidi"/>
                <w:rtl/>
                <w:lang w:bidi="ar-IQ"/>
              </w:rPr>
            </w:pPr>
            <w:r w:rsidRPr="00DB3B6F">
              <w:rPr>
                <w:rFonts w:asciiTheme="majorBidi" w:eastAsia="Times New Roman" w:hAnsiTheme="majorBidi" w:cstheme="majorBidi"/>
              </w:rPr>
              <w:t>Behavior of Eccentrically Loaded RC Columns Strengthened with FRP.</w:t>
            </w:r>
          </w:p>
        </w:tc>
        <w:tc>
          <w:tcPr>
            <w:tcW w:w="2268" w:type="dxa"/>
          </w:tcPr>
          <w:p w:rsidR="007E1116" w:rsidRPr="00DB3B6F" w:rsidRDefault="007E1116" w:rsidP="00A656D9">
            <w:pPr>
              <w:bidi/>
              <w:jc w:val="both"/>
              <w:rPr>
                <w:rFonts w:asciiTheme="majorBidi" w:hAnsiTheme="majorBidi" w:cstheme="majorBidi"/>
                <w:rtl/>
                <w:lang w:bidi="ar-IQ"/>
              </w:rPr>
            </w:pPr>
            <w:r w:rsidRPr="00DB3B6F">
              <w:rPr>
                <w:rFonts w:asciiTheme="majorBidi" w:eastAsia="Times New Roman" w:hAnsiTheme="majorBidi" w:cstheme="majorBidi"/>
                <w:rtl/>
              </w:rPr>
              <w:t>د علي حسين الاحمد</w:t>
            </w:r>
          </w:p>
        </w:tc>
        <w:tc>
          <w:tcPr>
            <w:tcW w:w="3686" w:type="dxa"/>
          </w:tcPr>
          <w:p w:rsidR="007E1116" w:rsidRPr="00DB3B6F" w:rsidRDefault="007E1116" w:rsidP="00F07822">
            <w:pPr>
              <w:jc w:val="both"/>
              <w:rPr>
                <w:rFonts w:asciiTheme="majorBidi" w:eastAsia="Times New Roman" w:hAnsiTheme="majorBidi" w:cstheme="majorBidi"/>
                <w:rtl/>
              </w:rPr>
            </w:pPr>
            <w:r w:rsidRPr="00DB3B6F">
              <w:rPr>
                <w:rFonts w:asciiTheme="majorBidi" w:eastAsia="Times New Roman" w:hAnsiTheme="majorBidi" w:cstheme="majorBidi"/>
              </w:rPr>
              <w:t>World Academy of Science, Engineering and Technology, 2012</w:t>
            </w:r>
          </w:p>
        </w:tc>
      </w:tr>
      <w:tr w:rsidR="007E1116" w:rsidRPr="00014403" w:rsidTr="00532A11">
        <w:trPr>
          <w:trHeight w:val="579"/>
        </w:trPr>
        <w:tc>
          <w:tcPr>
            <w:tcW w:w="448" w:type="dxa"/>
            <w:tcBorders>
              <w:bottom w:val="single" w:sz="4" w:space="0" w:color="auto"/>
            </w:tcBorders>
          </w:tcPr>
          <w:p w:rsidR="007E1116" w:rsidRPr="00DB3B6F" w:rsidRDefault="007E1116" w:rsidP="00F07822">
            <w:pPr>
              <w:jc w:val="both"/>
              <w:rPr>
                <w:rFonts w:asciiTheme="majorBidi" w:hAnsiTheme="majorBidi" w:cstheme="majorBidi"/>
                <w:rtl/>
                <w:lang w:bidi="ar-IQ"/>
              </w:rPr>
            </w:pPr>
            <w:r w:rsidRPr="00DB3B6F">
              <w:rPr>
                <w:rFonts w:asciiTheme="majorBidi" w:hAnsiTheme="majorBidi" w:cstheme="majorBidi"/>
                <w:rtl/>
                <w:lang w:bidi="ar-IQ"/>
              </w:rPr>
              <w:t>14</w:t>
            </w:r>
          </w:p>
        </w:tc>
        <w:tc>
          <w:tcPr>
            <w:tcW w:w="4230" w:type="dxa"/>
            <w:tcBorders>
              <w:bottom w:val="single" w:sz="4" w:space="0" w:color="auto"/>
            </w:tcBorders>
          </w:tcPr>
          <w:p w:rsidR="007E1116" w:rsidRPr="00DB3B6F" w:rsidRDefault="007E1116" w:rsidP="00F07822">
            <w:pPr>
              <w:jc w:val="both"/>
              <w:rPr>
                <w:rFonts w:asciiTheme="majorBidi" w:hAnsiTheme="majorBidi" w:cstheme="majorBidi"/>
                <w:rtl/>
                <w:lang w:bidi="ar-IQ"/>
              </w:rPr>
            </w:pPr>
            <w:r w:rsidRPr="00DB3B6F">
              <w:rPr>
                <w:rFonts w:asciiTheme="majorBidi" w:eastAsia="Times New Roman" w:hAnsiTheme="majorBidi" w:cstheme="majorBidi"/>
              </w:rPr>
              <w:t>Effect of steel fibers on the properties of refractory free cement concrete.</w:t>
            </w:r>
          </w:p>
        </w:tc>
        <w:tc>
          <w:tcPr>
            <w:tcW w:w="2268" w:type="dxa"/>
            <w:tcBorders>
              <w:bottom w:val="single" w:sz="4" w:space="0" w:color="auto"/>
            </w:tcBorders>
          </w:tcPr>
          <w:p w:rsidR="007E1116" w:rsidRPr="00DB3B6F" w:rsidRDefault="007E1116" w:rsidP="00A656D9">
            <w:pPr>
              <w:bidi/>
              <w:jc w:val="both"/>
              <w:rPr>
                <w:rFonts w:asciiTheme="majorBidi" w:hAnsiTheme="majorBidi" w:cstheme="majorBidi"/>
                <w:rtl/>
                <w:lang w:bidi="ar-IQ"/>
              </w:rPr>
            </w:pPr>
            <w:r w:rsidRPr="00DB3B6F">
              <w:rPr>
                <w:rFonts w:asciiTheme="majorBidi" w:eastAsia="Times New Roman" w:hAnsiTheme="majorBidi" w:cstheme="majorBidi"/>
                <w:rtl/>
                <w:lang w:bidi="ar-IQ"/>
              </w:rPr>
              <w:t>د عبير عبد القادر</w:t>
            </w:r>
          </w:p>
        </w:tc>
        <w:tc>
          <w:tcPr>
            <w:tcW w:w="3686" w:type="dxa"/>
            <w:tcBorders>
              <w:bottom w:val="single" w:sz="4" w:space="0" w:color="auto"/>
            </w:tcBorders>
          </w:tcPr>
          <w:p w:rsidR="007E1116" w:rsidRPr="00250443" w:rsidRDefault="007E1116" w:rsidP="00250443">
            <w:pPr>
              <w:bidi/>
              <w:jc w:val="both"/>
              <w:rPr>
                <w:rFonts w:asciiTheme="majorBidi" w:eastAsia="Times New Roman" w:hAnsiTheme="majorBidi" w:cstheme="majorBidi"/>
                <w:rtl/>
              </w:rPr>
            </w:pPr>
            <w:r w:rsidRPr="00DB3B6F">
              <w:rPr>
                <w:rFonts w:asciiTheme="majorBidi" w:eastAsia="Times New Roman" w:hAnsiTheme="majorBidi" w:cstheme="majorBidi"/>
                <w:rtl/>
              </w:rPr>
              <w:t>مجلة الهندسة,2012</w:t>
            </w:r>
          </w:p>
        </w:tc>
      </w:tr>
      <w:tr w:rsidR="007E1116" w:rsidRPr="00014403" w:rsidTr="00532A11">
        <w:trPr>
          <w:trHeight w:val="281"/>
        </w:trPr>
        <w:tc>
          <w:tcPr>
            <w:tcW w:w="448" w:type="dxa"/>
            <w:tcBorders>
              <w:top w:val="single" w:sz="4" w:space="0" w:color="auto"/>
              <w:bottom w:val="single" w:sz="4" w:space="0" w:color="auto"/>
            </w:tcBorders>
          </w:tcPr>
          <w:p w:rsidR="007E1116" w:rsidRPr="00DB3B6F" w:rsidRDefault="007E1116" w:rsidP="00F07822">
            <w:pPr>
              <w:jc w:val="both"/>
              <w:rPr>
                <w:rFonts w:asciiTheme="majorBidi" w:hAnsiTheme="majorBidi" w:cstheme="majorBidi"/>
                <w:rtl/>
                <w:lang w:bidi="ar-IQ"/>
              </w:rPr>
            </w:pPr>
            <w:r w:rsidRPr="00DB3B6F">
              <w:rPr>
                <w:rFonts w:asciiTheme="majorBidi" w:hAnsiTheme="majorBidi" w:cstheme="majorBidi"/>
                <w:rtl/>
                <w:lang w:bidi="ar-IQ"/>
              </w:rPr>
              <w:t>15</w:t>
            </w:r>
          </w:p>
        </w:tc>
        <w:tc>
          <w:tcPr>
            <w:tcW w:w="4230" w:type="dxa"/>
            <w:tcBorders>
              <w:top w:val="single" w:sz="4" w:space="0" w:color="auto"/>
              <w:bottom w:val="single" w:sz="4" w:space="0" w:color="auto"/>
            </w:tcBorders>
          </w:tcPr>
          <w:p w:rsidR="007E1116" w:rsidRPr="00DB3B6F" w:rsidRDefault="007E1116" w:rsidP="00F07822">
            <w:pPr>
              <w:jc w:val="both"/>
              <w:rPr>
                <w:rFonts w:asciiTheme="majorBidi" w:eastAsia="Times New Roman" w:hAnsiTheme="majorBidi" w:cstheme="majorBidi"/>
                <w:rtl/>
                <w:lang w:bidi="ar-IQ"/>
              </w:rPr>
            </w:pPr>
            <w:r w:rsidRPr="00DB3B6F">
              <w:rPr>
                <w:rFonts w:asciiTheme="majorBidi" w:hAnsiTheme="majorBidi" w:cstheme="majorBidi"/>
                <w:lang w:bidi="ar-IQ"/>
              </w:rPr>
              <w:t>Effect of External sulfate attack on normal and accelerated curing strength of concrete containing fumed silica</w:t>
            </w:r>
          </w:p>
        </w:tc>
        <w:tc>
          <w:tcPr>
            <w:tcW w:w="2268" w:type="dxa"/>
            <w:tcBorders>
              <w:top w:val="single" w:sz="4" w:space="0" w:color="auto"/>
              <w:bottom w:val="single" w:sz="4" w:space="0" w:color="auto"/>
            </w:tcBorders>
          </w:tcPr>
          <w:p w:rsidR="007E1116" w:rsidRPr="00DB3B6F" w:rsidRDefault="007E1116" w:rsidP="00F07822">
            <w:pPr>
              <w:jc w:val="both"/>
              <w:rPr>
                <w:rFonts w:asciiTheme="majorBidi" w:hAnsiTheme="majorBidi" w:cstheme="majorBidi"/>
                <w:lang w:bidi="ar-IQ"/>
              </w:rPr>
            </w:pPr>
            <w:r w:rsidRPr="00DB3B6F">
              <w:rPr>
                <w:rFonts w:asciiTheme="majorBidi" w:hAnsiTheme="majorBidi" w:cstheme="majorBidi"/>
                <w:lang w:bidi="ar-IQ"/>
              </w:rPr>
              <w:t>Abbas, Z.K. ,</w:t>
            </w:r>
          </w:p>
          <w:p w:rsidR="007E1116" w:rsidRPr="00DB3B6F" w:rsidRDefault="007E1116" w:rsidP="00F07822">
            <w:pPr>
              <w:jc w:val="both"/>
              <w:rPr>
                <w:rFonts w:asciiTheme="majorBidi" w:hAnsiTheme="majorBidi" w:cstheme="majorBidi"/>
                <w:lang w:bidi="ar-IQ"/>
              </w:rPr>
            </w:pPr>
            <w:r w:rsidRPr="00DB3B6F">
              <w:rPr>
                <w:rFonts w:asciiTheme="majorBidi" w:hAnsiTheme="majorBidi" w:cstheme="majorBidi"/>
                <w:lang w:bidi="ar-IQ"/>
              </w:rPr>
              <w:t>Al-Rawi, R.S.</w:t>
            </w:r>
          </w:p>
          <w:p w:rsidR="007E1116" w:rsidRPr="00DB3B6F" w:rsidRDefault="007E1116" w:rsidP="00F07822">
            <w:pPr>
              <w:jc w:val="both"/>
              <w:rPr>
                <w:rFonts w:asciiTheme="majorBidi" w:eastAsia="Times New Roman" w:hAnsiTheme="majorBidi" w:cstheme="majorBidi"/>
                <w:rtl/>
                <w:lang w:bidi="ar-IQ"/>
              </w:rPr>
            </w:pPr>
            <w:r w:rsidRPr="00DB3B6F">
              <w:rPr>
                <w:rFonts w:asciiTheme="majorBidi" w:hAnsiTheme="majorBidi" w:cstheme="majorBidi"/>
                <w:lang w:bidi="ar-IQ"/>
              </w:rPr>
              <w:t>Abdul-Hameed, F.F</w:t>
            </w:r>
          </w:p>
        </w:tc>
        <w:tc>
          <w:tcPr>
            <w:tcW w:w="3686" w:type="dxa"/>
            <w:tcBorders>
              <w:top w:val="single" w:sz="4" w:space="0" w:color="auto"/>
              <w:bottom w:val="single" w:sz="4" w:space="0" w:color="auto"/>
            </w:tcBorders>
          </w:tcPr>
          <w:p w:rsidR="007E1116" w:rsidRPr="00EB47BC" w:rsidRDefault="007E1116" w:rsidP="00EB47BC">
            <w:pPr>
              <w:jc w:val="both"/>
              <w:rPr>
                <w:rFonts w:asciiTheme="majorBidi" w:hAnsiTheme="majorBidi" w:cstheme="majorBidi"/>
                <w:rtl/>
                <w:lang w:bidi="ar-IQ"/>
              </w:rPr>
            </w:pPr>
            <w:r w:rsidRPr="00DB3B6F">
              <w:rPr>
                <w:rFonts w:asciiTheme="majorBidi" w:hAnsiTheme="majorBidi" w:cstheme="majorBidi"/>
                <w:lang w:bidi="ar-IQ"/>
              </w:rPr>
              <w:t>International Scientific Conference of Al Mustansiriyah University</w:t>
            </w:r>
            <w:r w:rsidR="00EB47BC">
              <w:rPr>
                <w:rFonts w:asciiTheme="majorBidi" w:hAnsiTheme="majorBidi" w:cstheme="majorBidi" w:hint="cs"/>
                <w:rtl/>
                <w:lang w:bidi="ar-IQ"/>
              </w:rPr>
              <w:t xml:space="preserve"> </w:t>
            </w:r>
            <w:r w:rsidR="00EB47BC">
              <w:rPr>
                <w:rFonts w:asciiTheme="majorBidi" w:hAnsiTheme="majorBidi" w:cstheme="majorBidi"/>
                <w:lang w:bidi="ar-IQ"/>
              </w:rPr>
              <w:t>,</w:t>
            </w:r>
            <w:r w:rsidRPr="00DB3B6F">
              <w:rPr>
                <w:rFonts w:asciiTheme="majorBidi" w:hAnsiTheme="majorBidi" w:cstheme="majorBidi"/>
                <w:lang w:bidi="ar-IQ"/>
              </w:rPr>
              <w:t>2012</w:t>
            </w:r>
          </w:p>
        </w:tc>
      </w:tr>
      <w:tr w:rsidR="007E1116" w:rsidRPr="00014403" w:rsidTr="00532A11">
        <w:trPr>
          <w:trHeight w:val="231"/>
        </w:trPr>
        <w:tc>
          <w:tcPr>
            <w:tcW w:w="448" w:type="dxa"/>
            <w:tcBorders>
              <w:top w:val="single" w:sz="4" w:space="0" w:color="auto"/>
            </w:tcBorders>
          </w:tcPr>
          <w:p w:rsidR="007E1116" w:rsidRPr="00DB3B6F" w:rsidRDefault="007E1116" w:rsidP="00F07822">
            <w:pPr>
              <w:jc w:val="both"/>
              <w:rPr>
                <w:rFonts w:asciiTheme="majorBidi" w:hAnsiTheme="majorBidi" w:cstheme="majorBidi"/>
                <w:rtl/>
                <w:lang w:bidi="ar-IQ"/>
              </w:rPr>
            </w:pPr>
            <w:r w:rsidRPr="00DB3B6F">
              <w:rPr>
                <w:rFonts w:asciiTheme="majorBidi" w:hAnsiTheme="majorBidi" w:cstheme="majorBidi"/>
                <w:rtl/>
                <w:lang w:bidi="ar-IQ"/>
              </w:rPr>
              <w:t>16</w:t>
            </w:r>
          </w:p>
        </w:tc>
        <w:tc>
          <w:tcPr>
            <w:tcW w:w="4230" w:type="dxa"/>
            <w:tcBorders>
              <w:top w:val="single" w:sz="4" w:space="0" w:color="auto"/>
            </w:tcBorders>
          </w:tcPr>
          <w:p w:rsidR="007E1116" w:rsidRPr="00DB3B6F" w:rsidRDefault="007E1116" w:rsidP="00F07822">
            <w:pPr>
              <w:jc w:val="both"/>
              <w:rPr>
                <w:rFonts w:asciiTheme="majorBidi" w:hAnsiTheme="majorBidi" w:cstheme="majorBidi"/>
                <w:rtl/>
                <w:lang w:bidi="ar-IQ"/>
              </w:rPr>
            </w:pPr>
            <w:r w:rsidRPr="00DB3B6F">
              <w:rPr>
                <w:rFonts w:asciiTheme="majorBidi" w:hAnsiTheme="majorBidi" w:cstheme="majorBidi"/>
                <w:lang w:bidi="ar-IQ"/>
              </w:rPr>
              <w:t>Effect of Internal sulfate attack on normal and accelerated curing strength of concrete containing fumed silica",</w:t>
            </w:r>
          </w:p>
        </w:tc>
        <w:tc>
          <w:tcPr>
            <w:tcW w:w="2268" w:type="dxa"/>
            <w:tcBorders>
              <w:top w:val="single" w:sz="4" w:space="0" w:color="auto"/>
            </w:tcBorders>
          </w:tcPr>
          <w:p w:rsidR="007E1116" w:rsidRPr="00DB3B6F" w:rsidRDefault="007E1116" w:rsidP="00F07822">
            <w:pPr>
              <w:jc w:val="both"/>
              <w:rPr>
                <w:rFonts w:asciiTheme="majorBidi" w:hAnsiTheme="majorBidi" w:cstheme="majorBidi"/>
                <w:lang w:bidi="ar-IQ"/>
              </w:rPr>
            </w:pPr>
            <w:r w:rsidRPr="00DB3B6F">
              <w:rPr>
                <w:rFonts w:asciiTheme="majorBidi" w:hAnsiTheme="majorBidi" w:cstheme="majorBidi"/>
                <w:lang w:bidi="ar-IQ"/>
              </w:rPr>
              <w:t>Abbas, Z.K. ,</w:t>
            </w:r>
          </w:p>
          <w:p w:rsidR="007E1116" w:rsidRPr="00DB3B6F" w:rsidRDefault="007E1116" w:rsidP="00F07822">
            <w:pPr>
              <w:jc w:val="both"/>
              <w:rPr>
                <w:rFonts w:asciiTheme="majorBidi" w:hAnsiTheme="majorBidi" w:cstheme="majorBidi"/>
                <w:lang w:bidi="ar-IQ"/>
              </w:rPr>
            </w:pPr>
            <w:r w:rsidRPr="00DB3B6F">
              <w:rPr>
                <w:rFonts w:asciiTheme="majorBidi" w:hAnsiTheme="majorBidi" w:cstheme="majorBidi"/>
                <w:lang w:bidi="ar-IQ"/>
              </w:rPr>
              <w:t>Al-Rawi, R.S.</w:t>
            </w:r>
          </w:p>
          <w:p w:rsidR="007E1116" w:rsidRPr="00DB3B6F" w:rsidRDefault="007E1116" w:rsidP="00F07822">
            <w:pPr>
              <w:jc w:val="both"/>
              <w:rPr>
                <w:rFonts w:asciiTheme="majorBidi" w:eastAsia="Times New Roman" w:hAnsiTheme="majorBidi" w:cstheme="majorBidi"/>
                <w:rtl/>
                <w:lang w:bidi="ar-IQ"/>
              </w:rPr>
            </w:pPr>
            <w:r w:rsidRPr="00DB3B6F">
              <w:rPr>
                <w:rFonts w:asciiTheme="majorBidi" w:hAnsiTheme="majorBidi" w:cstheme="majorBidi"/>
                <w:lang w:bidi="ar-IQ"/>
              </w:rPr>
              <w:t>Abdul-Hameed, F.F</w:t>
            </w:r>
          </w:p>
        </w:tc>
        <w:tc>
          <w:tcPr>
            <w:tcW w:w="3686" w:type="dxa"/>
            <w:tcBorders>
              <w:top w:val="single" w:sz="4" w:space="0" w:color="auto"/>
            </w:tcBorders>
          </w:tcPr>
          <w:p w:rsidR="007E1116" w:rsidRPr="00DB3B6F" w:rsidRDefault="007E1116" w:rsidP="00F07822">
            <w:pPr>
              <w:jc w:val="both"/>
              <w:rPr>
                <w:rFonts w:asciiTheme="majorBidi" w:eastAsia="Times New Roman" w:hAnsiTheme="majorBidi" w:cstheme="majorBidi"/>
                <w:rtl/>
              </w:rPr>
            </w:pPr>
            <w:r w:rsidRPr="00DB3B6F">
              <w:rPr>
                <w:rFonts w:asciiTheme="majorBidi" w:hAnsiTheme="majorBidi" w:cstheme="majorBidi"/>
                <w:lang w:bidi="ar-IQ"/>
              </w:rPr>
              <w:t>International Scientific Conference of Al Na</w:t>
            </w:r>
            <w:r w:rsidR="00EB47BC">
              <w:rPr>
                <w:rFonts w:asciiTheme="majorBidi" w:hAnsiTheme="majorBidi" w:cstheme="majorBidi"/>
                <w:lang w:bidi="ar-IQ"/>
              </w:rPr>
              <w:t>hrain University, 7-8 November, 2012</w:t>
            </w:r>
            <w:r w:rsidRPr="00DB3B6F">
              <w:rPr>
                <w:rFonts w:asciiTheme="majorBidi" w:hAnsiTheme="majorBidi" w:cstheme="majorBidi"/>
                <w:lang w:bidi="ar-IQ"/>
              </w:rPr>
              <w:t>.</w:t>
            </w:r>
          </w:p>
        </w:tc>
      </w:tr>
      <w:tr w:rsidR="00532A11" w:rsidRPr="00DB3B6F" w:rsidTr="00532A11">
        <w:tc>
          <w:tcPr>
            <w:tcW w:w="448" w:type="dxa"/>
          </w:tcPr>
          <w:p w:rsidR="00532A11" w:rsidRPr="00DB3B6F" w:rsidRDefault="00532A11" w:rsidP="00F07822">
            <w:pPr>
              <w:jc w:val="both"/>
              <w:rPr>
                <w:rFonts w:asciiTheme="majorBidi" w:hAnsiTheme="majorBidi" w:cstheme="majorBidi"/>
                <w:rtl/>
                <w:lang w:bidi="ar-IQ"/>
              </w:rPr>
            </w:pPr>
            <w:r w:rsidRPr="00DB3B6F">
              <w:rPr>
                <w:rFonts w:asciiTheme="majorBidi" w:hAnsiTheme="majorBidi" w:cstheme="majorBidi"/>
                <w:rtl/>
                <w:lang w:bidi="ar-IQ"/>
              </w:rPr>
              <w:t>17</w:t>
            </w:r>
          </w:p>
        </w:tc>
        <w:tc>
          <w:tcPr>
            <w:tcW w:w="4230" w:type="dxa"/>
          </w:tcPr>
          <w:p w:rsidR="00532A11" w:rsidRPr="00DB3B6F" w:rsidRDefault="00EB47BC" w:rsidP="00EB47BC">
            <w:pPr>
              <w:jc w:val="both"/>
              <w:rPr>
                <w:rFonts w:asciiTheme="majorBidi" w:hAnsiTheme="majorBidi" w:cstheme="majorBidi"/>
                <w:rtl/>
                <w:lang w:bidi="ar-IQ"/>
              </w:rPr>
            </w:pPr>
            <w:r>
              <w:rPr>
                <w:rFonts w:asciiTheme="majorBidi" w:hAnsiTheme="majorBidi" w:cstheme="majorBidi"/>
                <w:color w:val="000000"/>
              </w:rPr>
              <w:t xml:space="preserve">The </w:t>
            </w:r>
            <w:r w:rsidR="001B2813">
              <w:rPr>
                <w:rFonts w:asciiTheme="majorBidi" w:hAnsiTheme="majorBidi" w:cstheme="majorBidi"/>
                <w:color w:val="000000"/>
              </w:rPr>
              <w:t xml:space="preserve">Effect of </w:t>
            </w:r>
            <w:r w:rsidR="00532A11" w:rsidRPr="00DB3B6F">
              <w:rPr>
                <w:rFonts w:asciiTheme="majorBidi" w:hAnsiTheme="majorBidi" w:cstheme="majorBidi"/>
                <w:color w:val="000000"/>
              </w:rPr>
              <w:t>Different Types of Aggregate and Additives on the Properties of</w:t>
            </w:r>
            <w:r w:rsidR="00532A11" w:rsidRPr="00DB3B6F">
              <w:rPr>
                <w:rFonts w:asciiTheme="majorBidi" w:hAnsiTheme="majorBidi" w:cstheme="majorBidi"/>
                <w:color w:val="000000"/>
              </w:rPr>
              <w:br/>
              <w:t>Self-Compacting Lightweight Concrete</w:t>
            </w:r>
          </w:p>
        </w:tc>
        <w:tc>
          <w:tcPr>
            <w:tcW w:w="2268" w:type="dxa"/>
          </w:tcPr>
          <w:p w:rsidR="00532A11" w:rsidRPr="00DB3B6F" w:rsidRDefault="00532A11" w:rsidP="00F07822">
            <w:pPr>
              <w:jc w:val="both"/>
              <w:rPr>
                <w:rFonts w:asciiTheme="majorBidi" w:hAnsiTheme="majorBidi" w:cstheme="majorBidi"/>
                <w:color w:val="000000"/>
              </w:rPr>
            </w:pPr>
            <w:r w:rsidRPr="00DB3B6F">
              <w:rPr>
                <w:rFonts w:asciiTheme="majorBidi" w:hAnsiTheme="majorBidi" w:cstheme="majorBidi"/>
                <w:color w:val="000000"/>
              </w:rPr>
              <w:t>Nada</w:t>
            </w:r>
            <w:r w:rsidR="00D45753">
              <w:rPr>
                <w:rFonts w:asciiTheme="majorBidi" w:hAnsiTheme="majorBidi" w:cstheme="majorBidi"/>
                <w:color w:val="000000"/>
              </w:rPr>
              <w:t xml:space="preserve"> </w:t>
            </w:r>
            <w:r w:rsidRPr="00DB3B6F">
              <w:rPr>
                <w:rFonts w:asciiTheme="majorBidi" w:hAnsiTheme="majorBidi" w:cstheme="majorBidi"/>
                <w:color w:val="000000"/>
              </w:rPr>
              <w:t>M. Fawzi</w:t>
            </w:r>
          </w:p>
          <w:p w:rsidR="00532A11" w:rsidRPr="00DB3B6F" w:rsidRDefault="00532A11" w:rsidP="00F07822">
            <w:pPr>
              <w:jc w:val="both"/>
              <w:rPr>
                <w:rFonts w:asciiTheme="majorBidi" w:hAnsiTheme="majorBidi" w:cstheme="majorBidi"/>
                <w:rtl/>
                <w:lang w:bidi="ar-IQ"/>
              </w:rPr>
            </w:pPr>
            <w:r w:rsidRPr="00DB3B6F">
              <w:rPr>
                <w:rFonts w:asciiTheme="majorBidi" w:hAnsiTheme="majorBidi" w:cstheme="majorBidi"/>
                <w:color w:val="000000"/>
              </w:rPr>
              <w:t>Qusay</w:t>
            </w:r>
            <w:r w:rsidR="00D45753">
              <w:rPr>
                <w:rFonts w:asciiTheme="majorBidi" w:hAnsiTheme="majorBidi" w:cstheme="majorBidi"/>
                <w:color w:val="000000"/>
              </w:rPr>
              <w:t xml:space="preserve"> </w:t>
            </w:r>
            <w:r w:rsidRPr="00DB3B6F">
              <w:rPr>
                <w:rFonts w:asciiTheme="majorBidi" w:hAnsiTheme="majorBidi" w:cstheme="majorBidi"/>
                <w:color w:val="000000"/>
              </w:rPr>
              <w:t>Jar-Allah Hachim</w:t>
            </w:r>
          </w:p>
        </w:tc>
        <w:tc>
          <w:tcPr>
            <w:tcW w:w="3686" w:type="dxa"/>
          </w:tcPr>
          <w:p w:rsidR="00532A11" w:rsidRPr="00EB47BC" w:rsidRDefault="00EB47BC" w:rsidP="00EB47BC">
            <w:pPr>
              <w:jc w:val="both"/>
              <w:rPr>
                <w:rFonts w:asciiTheme="majorBidi" w:hAnsiTheme="majorBidi" w:cstheme="majorBidi"/>
                <w:color w:val="000000"/>
                <w:rtl/>
              </w:rPr>
            </w:pPr>
            <w:r w:rsidRPr="00DB3B6F">
              <w:rPr>
                <w:rFonts w:asciiTheme="majorBidi" w:hAnsiTheme="majorBidi" w:cstheme="majorBidi"/>
                <w:color w:val="000000"/>
              </w:rPr>
              <w:t>Journal</w:t>
            </w:r>
            <w:r w:rsidR="00532A11" w:rsidRPr="00DB3B6F">
              <w:rPr>
                <w:rFonts w:asciiTheme="majorBidi" w:hAnsiTheme="majorBidi" w:cstheme="majorBidi"/>
                <w:color w:val="000000"/>
              </w:rPr>
              <w:t xml:space="preserve"> of engineering</w:t>
            </w:r>
            <w:r>
              <w:rPr>
                <w:rFonts w:asciiTheme="majorBidi" w:hAnsiTheme="majorBidi" w:cstheme="majorBidi"/>
                <w:color w:val="000000"/>
              </w:rPr>
              <w:t xml:space="preserve">. </w:t>
            </w:r>
            <w:r w:rsidR="00532A11" w:rsidRPr="00DB3B6F">
              <w:rPr>
                <w:rFonts w:asciiTheme="majorBidi" w:hAnsiTheme="majorBidi" w:cstheme="majorBidi"/>
                <w:color w:val="000000"/>
              </w:rPr>
              <w:t>2012</w:t>
            </w:r>
          </w:p>
        </w:tc>
      </w:tr>
      <w:tr w:rsidR="00F64076" w:rsidRPr="00DB3B6F" w:rsidTr="00532A11">
        <w:tc>
          <w:tcPr>
            <w:tcW w:w="448" w:type="dxa"/>
          </w:tcPr>
          <w:p w:rsidR="00F64076" w:rsidRPr="00DB3B6F" w:rsidRDefault="00F64076" w:rsidP="00BD372B">
            <w:pPr>
              <w:jc w:val="both"/>
              <w:rPr>
                <w:rFonts w:asciiTheme="majorBidi" w:hAnsiTheme="majorBidi" w:cstheme="majorBidi"/>
                <w:rtl/>
                <w:lang w:bidi="ar-IQ"/>
              </w:rPr>
            </w:pPr>
            <w:r w:rsidRPr="00DB3B6F">
              <w:rPr>
                <w:rFonts w:asciiTheme="majorBidi" w:hAnsiTheme="majorBidi" w:cstheme="majorBidi"/>
                <w:rtl/>
                <w:lang w:bidi="ar-IQ"/>
              </w:rPr>
              <w:t>18</w:t>
            </w:r>
          </w:p>
        </w:tc>
        <w:tc>
          <w:tcPr>
            <w:tcW w:w="4230" w:type="dxa"/>
          </w:tcPr>
          <w:p w:rsidR="00F64076" w:rsidRPr="00DB3B6F" w:rsidRDefault="00F64076" w:rsidP="00BD372B">
            <w:pPr>
              <w:jc w:val="both"/>
              <w:rPr>
                <w:rFonts w:asciiTheme="majorBidi" w:hAnsiTheme="majorBidi" w:cstheme="majorBidi"/>
                <w:rtl/>
                <w:lang w:bidi="ar-IQ"/>
              </w:rPr>
            </w:pPr>
            <w:r>
              <w:rPr>
                <w:rFonts w:asciiTheme="majorBidi" w:hAnsiTheme="majorBidi" w:cstheme="majorBidi"/>
                <w:color w:val="000000"/>
              </w:rPr>
              <w:t xml:space="preserve">The Effect Of </w:t>
            </w:r>
            <w:r w:rsidRPr="00DB3B6F">
              <w:rPr>
                <w:rFonts w:asciiTheme="majorBidi" w:hAnsiTheme="majorBidi" w:cstheme="majorBidi"/>
                <w:color w:val="000000"/>
              </w:rPr>
              <w:t>Curing Types On Compressi</w:t>
            </w:r>
            <w:r>
              <w:rPr>
                <w:rFonts w:asciiTheme="majorBidi" w:hAnsiTheme="majorBidi" w:cstheme="majorBidi"/>
                <w:color w:val="000000"/>
              </w:rPr>
              <w:t xml:space="preserve">ve Strength Of High Performance </w:t>
            </w:r>
            <w:r w:rsidRPr="00DB3B6F">
              <w:rPr>
                <w:rFonts w:asciiTheme="majorBidi" w:hAnsiTheme="majorBidi" w:cstheme="majorBidi"/>
                <w:color w:val="000000"/>
              </w:rPr>
              <w:t>Concrete</w:t>
            </w:r>
          </w:p>
        </w:tc>
        <w:tc>
          <w:tcPr>
            <w:tcW w:w="2268" w:type="dxa"/>
          </w:tcPr>
          <w:p w:rsidR="00F64076" w:rsidRPr="00DB3B6F" w:rsidRDefault="00F64076" w:rsidP="00BD372B">
            <w:pPr>
              <w:shd w:val="clear" w:color="auto" w:fill="FFFFFF"/>
              <w:jc w:val="both"/>
              <w:rPr>
                <w:rFonts w:asciiTheme="majorBidi" w:hAnsiTheme="majorBidi" w:cstheme="majorBidi"/>
                <w:color w:val="000000"/>
                <w:lang w:bidi="ar-IQ"/>
              </w:rPr>
            </w:pPr>
            <w:r w:rsidRPr="00DB3B6F">
              <w:rPr>
                <w:rFonts w:asciiTheme="majorBidi" w:hAnsiTheme="majorBidi" w:cstheme="majorBidi"/>
                <w:color w:val="000000"/>
              </w:rPr>
              <w:t>NadaMahdi Fawzi Ahmed</w:t>
            </w:r>
            <w:r>
              <w:rPr>
                <w:rFonts w:asciiTheme="majorBidi" w:hAnsiTheme="majorBidi" w:cstheme="majorBidi"/>
                <w:color w:val="000000"/>
              </w:rPr>
              <w:t xml:space="preserve"> </w:t>
            </w:r>
            <w:r w:rsidRPr="00DB3B6F">
              <w:rPr>
                <w:rFonts w:asciiTheme="majorBidi" w:hAnsiTheme="majorBidi" w:cstheme="majorBidi"/>
                <w:color w:val="000000"/>
              </w:rPr>
              <w:t>Saher</w:t>
            </w:r>
            <w:r>
              <w:rPr>
                <w:rFonts w:asciiTheme="majorBidi" w:hAnsiTheme="majorBidi" w:cstheme="majorBidi"/>
                <w:color w:val="000000"/>
              </w:rPr>
              <w:t xml:space="preserve"> </w:t>
            </w:r>
            <w:r w:rsidRPr="00DB3B6F">
              <w:rPr>
                <w:rFonts w:asciiTheme="majorBidi" w:hAnsiTheme="majorBidi" w:cstheme="majorBidi"/>
                <w:color w:val="000000"/>
              </w:rPr>
              <w:t>Tawfeeq Agha</w:t>
            </w:r>
          </w:p>
        </w:tc>
        <w:tc>
          <w:tcPr>
            <w:tcW w:w="3686" w:type="dxa"/>
          </w:tcPr>
          <w:p w:rsidR="00F64076" w:rsidRPr="009E739F" w:rsidRDefault="00F64076" w:rsidP="00BD372B">
            <w:pPr>
              <w:shd w:val="clear" w:color="auto" w:fill="FFFFFF"/>
              <w:jc w:val="both"/>
              <w:rPr>
                <w:rFonts w:asciiTheme="majorBidi" w:hAnsiTheme="majorBidi" w:cstheme="majorBidi"/>
                <w:color w:val="000000"/>
                <w:rtl/>
              </w:rPr>
            </w:pPr>
            <w:r w:rsidRPr="00DB3B6F">
              <w:rPr>
                <w:rFonts w:asciiTheme="majorBidi" w:hAnsiTheme="majorBidi" w:cstheme="majorBidi"/>
                <w:color w:val="000000"/>
              </w:rPr>
              <w:t>Journal of engineering</w:t>
            </w:r>
            <w:r>
              <w:rPr>
                <w:rFonts w:asciiTheme="majorBidi" w:hAnsiTheme="majorBidi" w:cstheme="majorBidi"/>
                <w:color w:val="000000"/>
              </w:rPr>
              <w:t xml:space="preserve">. </w:t>
            </w:r>
            <w:r w:rsidRPr="00DB3B6F">
              <w:rPr>
                <w:rFonts w:asciiTheme="majorBidi" w:hAnsiTheme="majorBidi" w:cstheme="majorBidi"/>
                <w:color w:val="000000"/>
              </w:rPr>
              <w:t>2012</w:t>
            </w:r>
          </w:p>
        </w:tc>
      </w:tr>
    </w:tbl>
    <w:p w:rsidR="007E1116" w:rsidRDefault="007E1116" w:rsidP="00F07822">
      <w:pPr>
        <w:jc w:val="both"/>
        <w:rPr>
          <w:rFonts w:asciiTheme="majorBidi" w:hAnsiTheme="majorBidi" w:cstheme="majorBidi"/>
          <w:rtl/>
          <w:lang w:bidi="ar-IQ"/>
        </w:rPr>
      </w:pPr>
    </w:p>
    <w:p w:rsidR="007E1116" w:rsidRDefault="007E1116" w:rsidP="00F07822">
      <w:pPr>
        <w:jc w:val="both"/>
        <w:rPr>
          <w:rFonts w:asciiTheme="majorBidi" w:hAnsiTheme="majorBidi" w:cstheme="majorBidi"/>
          <w:rtl/>
          <w:lang w:bidi="ar-IQ"/>
        </w:rPr>
      </w:pPr>
    </w:p>
    <w:p w:rsidR="007E1116" w:rsidRDefault="007E1116" w:rsidP="00F07822">
      <w:pPr>
        <w:jc w:val="both"/>
        <w:rPr>
          <w:rFonts w:asciiTheme="majorBidi" w:hAnsiTheme="majorBidi" w:cstheme="majorBidi"/>
          <w:rtl/>
          <w:lang w:bidi="ar-IQ"/>
        </w:rPr>
      </w:pPr>
    </w:p>
    <w:p w:rsidR="007E1116" w:rsidRDefault="007E1116" w:rsidP="00F07822">
      <w:pPr>
        <w:jc w:val="both"/>
        <w:rPr>
          <w:rFonts w:asciiTheme="majorBidi" w:hAnsiTheme="majorBidi" w:cstheme="majorBidi"/>
          <w:b/>
          <w:bCs/>
          <w:sz w:val="28"/>
          <w:szCs w:val="28"/>
          <w:lang w:bidi="ar-IQ"/>
        </w:rPr>
      </w:pPr>
    </w:p>
    <w:tbl>
      <w:tblPr>
        <w:tblStyle w:val="TableGrid"/>
        <w:bidiVisual/>
        <w:tblW w:w="10774" w:type="dxa"/>
        <w:tblInd w:w="-1084" w:type="dxa"/>
        <w:tblLook w:val="04A0"/>
      </w:tblPr>
      <w:tblGrid>
        <w:gridCol w:w="448"/>
        <w:gridCol w:w="4207"/>
        <w:gridCol w:w="2309"/>
        <w:gridCol w:w="3810"/>
      </w:tblGrid>
      <w:tr w:rsidR="007E1116" w:rsidRPr="00DB3B6F" w:rsidTr="00D27C90">
        <w:tc>
          <w:tcPr>
            <w:tcW w:w="448" w:type="dxa"/>
            <w:shd w:val="clear" w:color="auto" w:fill="auto"/>
          </w:tcPr>
          <w:p w:rsidR="007E1116" w:rsidRPr="00DB3B6F" w:rsidRDefault="007E1116" w:rsidP="00F07822">
            <w:pPr>
              <w:jc w:val="both"/>
              <w:rPr>
                <w:rFonts w:asciiTheme="majorBidi" w:hAnsiTheme="majorBidi" w:cstheme="majorBidi"/>
                <w:b/>
                <w:bCs/>
                <w:sz w:val="28"/>
                <w:szCs w:val="28"/>
                <w:rtl/>
                <w:lang w:bidi="ar-IQ"/>
              </w:rPr>
            </w:pPr>
            <w:r w:rsidRPr="00DB3B6F">
              <w:rPr>
                <w:rFonts w:asciiTheme="majorBidi" w:hAnsiTheme="majorBidi" w:cstheme="majorBidi"/>
                <w:b/>
                <w:bCs/>
                <w:sz w:val="28"/>
                <w:szCs w:val="28"/>
                <w:rtl/>
                <w:lang w:bidi="ar-IQ"/>
              </w:rPr>
              <w:t>ت</w:t>
            </w:r>
          </w:p>
        </w:tc>
        <w:tc>
          <w:tcPr>
            <w:tcW w:w="4207" w:type="dxa"/>
            <w:shd w:val="clear" w:color="auto" w:fill="auto"/>
          </w:tcPr>
          <w:p w:rsidR="007E1116" w:rsidRPr="00DB3B6F" w:rsidRDefault="007E1116" w:rsidP="00F07822">
            <w:pPr>
              <w:jc w:val="both"/>
              <w:rPr>
                <w:rFonts w:asciiTheme="majorBidi" w:hAnsiTheme="majorBidi" w:cstheme="majorBidi"/>
                <w:b/>
                <w:bCs/>
                <w:sz w:val="28"/>
                <w:szCs w:val="28"/>
                <w:rtl/>
                <w:lang w:bidi="ar-IQ"/>
              </w:rPr>
            </w:pPr>
            <w:r w:rsidRPr="00DB3B6F">
              <w:rPr>
                <w:rFonts w:asciiTheme="majorBidi" w:hAnsiTheme="majorBidi" w:cstheme="majorBidi"/>
                <w:b/>
                <w:bCs/>
                <w:sz w:val="28"/>
                <w:szCs w:val="28"/>
                <w:rtl/>
                <w:lang w:bidi="ar-IQ"/>
              </w:rPr>
              <w:t>عنوان البحث</w:t>
            </w:r>
          </w:p>
        </w:tc>
        <w:tc>
          <w:tcPr>
            <w:tcW w:w="2309" w:type="dxa"/>
            <w:shd w:val="clear" w:color="auto" w:fill="auto"/>
          </w:tcPr>
          <w:p w:rsidR="007E1116" w:rsidRPr="00DB3B6F" w:rsidRDefault="007E1116" w:rsidP="00F07822">
            <w:pPr>
              <w:jc w:val="both"/>
              <w:rPr>
                <w:rFonts w:asciiTheme="majorBidi" w:hAnsiTheme="majorBidi" w:cstheme="majorBidi"/>
                <w:b/>
                <w:bCs/>
                <w:sz w:val="28"/>
                <w:szCs w:val="28"/>
                <w:rtl/>
                <w:lang w:bidi="ar-IQ"/>
              </w:rPr>
            </w:pPr>
            <w:r w:rsidRPr="00DB3B6F">
              <w:rPr>
                <w:rFonts w:asciiTheme="majorBidi" w:hAnsiTheme="majorBidi" w:cstheme="majorBidi"/>
                <w:b/>
                <w:bCs/>
                <w:sz w:val="28"/>
                <w:szCs w:val="28"/>
                <w:rtl/>
                <w:lang w:bidi="ar-IQ"/>
              </w:rPr>
              <w:t>اسماء الباحثين</w:t>
            </w:r>
          </w:p>
        </w:tc>
        <w:tc>
          <w:tcPr>
            <w:tcW w:w="3810" w:type="dxa"/>
            <w:shd w:val="clear" w:color="auto" w:fill="auto"/>
          </w:tcPr>
          <w:p w:rsidR="007E1116" w:rsidRPr="00DB3B6F" w:rsidRDefault="007E1116" w:rsidP="00F07822">
            <w:pPr>
              <w:jc w:val="both"/>
              <w:rPr>
                <w:rFonts w:asciiTheme="majorBidi" w:hAnsiTheme="majorBidi" w:cstheme="majorBidi"/>
                <w:b/>
                <w:bCs/>
                <w:sz w:val="28"/>
                <w:szCs w:val="28"/>
                <w:rtl/>
                <w:lang w:bidi="ar-IQ"/>
              </w:rPr>
            </w:pPr>
            <w:r w:rsidRPr="00DB3B6F">
              <w:rPr>
                <w:rFonts w:asciiTheme="majorBidi" w:hAnsiTheme="majorBidi" w:cstheme="majorBidi"/>
                <w:b/>
                <w:bCs/>
                <w:sz w:val="28"/>
                <w:szCs w:val="28"/>
                <w:rtl/>
                <w:lang w:bidi="ar-IQ"/>
              </w:rPr>
              <w:t>اسم المجلة / سنة النشر</w:t>
            </w:r>
          </w:p>
        </w:tc>
      </w:tr>
      <w:tr w:rsidR="007E1116" w:rsidRPr="00DB3B6F" w:rsidTr="00EB47BC">
        <w:tc>
          <w:tcPr>
            <w:tcW w:w="448" w:type="dxa"/>
          </w:tcPr>
          <w:p w:rsidR="007E1116" w:rsidRPr="00DB3B6F" w:rsidRDefault="007E1116" w:rsidP="00F07822">
            <w:pPr>
              <w:jc w:val="both"/>
              <w:rPr>
                <w:rFonts w:asciiTheme="majorBidi" w:hAnsiTheme="majorBidi" w:cstheme="majorBidi"/>
                <w:rtl/>
                <w:lang w:bidi="ar-IQ"/>
              </w:rPr>
            </w:pPr>
            <w:r w:rsidRPr="00DB3B6F">
              <w:rPr>
                <w:rFonts w:asciiTheme="majorBidi" w:hAnsiTheme="majorBidi" w:cstheme="majorBidi"/>
                <w:rtl/>
                <w:lang w:bidi="ar-IQ"/>
              </w:rPr>
              <w:t>19</w:t>
            </w:r>
          </w:p>
        </w:tc>
        <w:tc>
          <w:tcPr>
            <w:tcW w:w="4207" w:type="dxa"/>
          </w:tcPr>
          <w:p w:rsidR="007E1116" w:rsidRPr="00DB3B6F" w:rsidRDefault="007E1116" w:rsidP="00F07822">
            <w:pPr>
              <w:shd w:val="clear" w:color="auto" w:fill="FFFFFF"/>
              <w:jc w:val="both"/>
              <w:rPr>
                <w:rFonts w:asciiTheme="majorBidi" w:hAnsiTheme="majorBidi" w:cstheme="majorBidi"/>
                <w:color w:val="000000"/>
              </w:rPr>
            </w:pPr>
            <w:r w:rsidRPr="00DB3B6F">
              <w:rPr>
                <w:rFonts w:asciiTheme="majorBidi" w:hAnsiTheme="majorBidi" w:cstheme="majorBidi"/>
                <w:color w:val="000000"/>
              </w:rPr>
              <w:t>“Assessing Durability of Roller Compacted Concrete Sustainable Pavement</w:t>
            </w:r>
          </w:p>
          <w:p w:rsidR="007E1116" w:rsidRPr="00DB3B6F" w:rsidRDefault="007E1116" w:rsidP="00F07822">
            <w:pPr>
              <w:jc w:val="both"/>
              <w:rPr>
                <w:rFonts w:asciiTheme="majorBidi" w:hAnsiTheme="majorBidi" w:cstheme="majorBidi"/>
                <w:rtl/>
                <w:lang w:bidi="ar-IQ"/>
              </w:rPr>
            </w:pPr>
          </w:p>
        </w:tc>
        <w:tc>
          <w:tcPr>
            <w:tcW w:w="2309" w:type="dxa"/>
          </w:tcPr>
          <w:p w:rsidR="007E1116" w:rsidRPr="00DB3B6F" w:rsidRDefault="007E1116" w:rsidP="00F07822">
            <w:pPr>
              <w:jc w:val="both"/>
              <w:rPr>
                <w:rFonts w:asciiTheme="majorBidi" w:hAnsiTheme="majorBidi" w:cstheme="majorBidi"/>
                <w:color w:val="000000"/>
              </w:rPr>
            </w:pPr>
            <w:r w:rsidRPr="00DB3B6F">
              <w:rPr>
                <w:rFonts w:asciiTheme="majorBidi" w:hAnsiTheme="majorBidi" w:cstheme="majorBidi"/>
                <w:color w:val="000000"/>
              </w:rPr>
              <w:t>Saad</w:t>
            </w:r>
            <w:r w:rsidR="00036866">
              <w:rPr>
                <w:rFonts w:asciiTheme="majorBidi" w:hAnsiTheme="majorBidi" w:cstheme="majorBidi"/>
                <w:color w:val="000000"/>
              </w:rPr>
              <w:t xml:space="preserve"> </w:t>
            </w:r>
            <w:r w:rsidRPr="00DB3B6F">
              <w:rPr>
                <w:rFonts w:asciiTheme="majorBidi" w:hAnsiTheme="majorBidi" w:cstheme="majorBidi"/>
                <w:color w:val="000000"/>
              </w:rPr>
              <w:t>Sarsam</w:t>
            </w:r>
          </w:p>
          <w:p w:rsidR="007E1116" w:rsidRPr="00DB3B6F" w:rsidRDefault="007E1116" w:rsidP="00F07822">
            <w:pPr>
              <w:jc w:val="both"/>
              <w:rPr>
                <w:rFonts w:asciiTheme="majorBidi" w:hAnsiTheme="majorBidi" w:cstheme="majorBidi"/>
                <w:color w:val="000000"/>
              </w:rPr>
            </w:pPr>
            <w:r w:rsidRPr="00DB3B6F">
              <w:rPr>
                <w:rFonts w:asciiTheme="majorBidi" w:hAnsiTheme="majorBidi" w:cstheme="majorBidi"/>
                <w:color w:val="000000"/>
              </w:rPr>
              <w:t>Abeer AL-Rawi</w:t>
            </w:r>
          </w:p>
          <w:p w:rsidR="007E1116" w:rsidRPr="00DB3B6F" w:rsidRDefault="007E1116" w:rsidP="00F07822">
            <w:pPr>
              <w:jc w:val="both"/>
              <w:rPr>
                <w:rFonts w:asciiTheme="majorBidi" w:hAnsiTheme="majorBidi" w:cstheme="majorBidi"/>
                <w:rtl/>
                <w:lang w:bidi="ar-IQ"/>
              </w:rPr>
            </w:pPr>
            <w:r w:rsidRPr="00DB3B6F">
              <w:rPr>
                <w:rFonts w:asciiTheme="majorBidi" w:hAnsiTheme="majorBidi" w:cstheme="majorBidi"/>
                <w:color w:val="000000"/>
              </w:rPr>
              <w:t>Sura D. Tawfeeq</w:t>
            </w:r>
          </w:p>
        </w:tc>
        <w:tc>
          <w:tcPr>
            <w:tcW w:w="3810" w:type="dxa"/>
          </w:tcPr>
          <w:p w:rsidR="007E1116" w:rsidRPr="00DB3B6F" w:rsidRDefault="007E1116" w:rsidP="009E739F">
            <w:pPr>
              <w:jc w:val="both"/>
              <w:rPr>
                <w:rFonts w:asciiTheme="majorBidi" w:hAnsiTheme="majorBidi" w:cstheme="majorBidi"/>
                <w:rtl/>
                <w:lang w:bidi="ar-IQ"/>
              </w:rPr>
            </w:pPr>
            <w:r w:rsidRPr="00DB3B6F">
              <w:rPr>
                <w:rFonts w:asciiTheme="majorBidi" w:hAnsiTheme="majorBidi" w:cstheme="majorBidi"/>
                <w:color w:val="000000"/>
              </w:rPr>
              <w:t>9th International Conference, Concrete for Sustainable Construction, Kingdom of Bahrain,</w:t>
            </w:r>
            <w:r w:rsidR="009E739F">
              <w:rPr>
                <w:rFonts w:asciiTheme="majorBidi" w:hAnsiTheme="majorBidi" w:cstheme="majorBidi"/>
                <w:lang w:bidi="ar-IQ"/>
              </w:rPr>
              <w:t xml:space="preserve"> </w:t>
            </w:r>
            <w:r w:rsidRPr="00DB3B6F">
              <w:rPr>
                <w:rFonts w:asciiTheme="majorBidi" w:hAnsiTheme="majorBidi" w:cstheme="majorBidi"/>
                <w:lang w:bidi="ar-IQ"/>
              </w:rPr>
              <w:t>2013</w:t>
            </w:r>
          </w:p>
        </w:tc>
      </w:tr>
      <w:tr w:rsidR="007E1116" w:rsidRPr="00DB3B6F" w:rsidTr="00EB47BC">
        <w:tc>
          <w:tcPr>
            <w:tcW w:w="448" w:type="dxa"/>
          </w:tcPr>
          <w:p w:rsidR="007E1116" w:rsidRPr="00DB3B6F" w:rsidRDefault="007E1116" w:rsidP="00F07822">
            <w:pPr>
              <w:jc w:val="both"/>
              <w:rPr>
                <w:rFonts w:asciiTheme="majorBidi" w:hAnsiTheme="majorBidi" w:cstheme="majorBidi"/>
                <w:rtl/>
                <w:lang w:bidi="ar-IQ"/>
              </w:rPr>
            </w:pPr>
            <w:r w:rsidRPr="00DB3B6F">
              <w:rPr>
                <w:rFonts w:asciiTheme="majorBidi" w:hAnsiTheme="majorBidi" w:cstheme="majorBidi"/>
                <w:rtl/>
                <w:lang w:bidi="ar-IQ"/>
              </w:rPr>
              <w:t>20</w:t>
            </w:r>
          </w:p>
        </w:tc>
        <w:tc>
          <w:tcPr>
            <w:tcW w:w="4207" w:type="dxa"/>
          </w:tcPr>
          <w:p w:rsidR="007E1116" w:rsidRPr="00DB3B6F" w:rsidRDefault="007E1116" w:rsidP="00F07822">
            <w:pPr>
              <w:jc w:val="both"/>
              <w:rPr>
                <w:rFonts w:asciiTheme="majorBidi" w:hAnsiTheme="majorBidi" w:cstheme="majorBidi"/>
                <w:rtl/>
                <w:lang w:bidi="ar-IQ"/>
              </w:rPr>
            </w:pPr>
            <w:r w:rsidRPr="00DB3B6F">
              <w:rPr>
                <w:rFonts w:asciiTheme="majorBidi" w:hAnsiTheme="majorBidi" w:cstheme="majorBidi"/>
                <w:color w:val="000000"/>
              </w:rPr>
              <w:t>Effect of Hydrated Lime on the Properties of Roller Compacted Concrete</w:t>
            </w:r>
          </w:p>
        </w:tc>
        <w:tc>
          <w:tcPr>
            <w:tcW w:w="2309" w:type="dxa"/>
          </w:tcPr>
          <w:p w:rsidR="007E1116" w:rsidRPr="00DB3B6F" w:rsidRDefault="007E1116" w:rsidP="00F07822">
            <w:pPr>
              <w:jc w:val="both"/>
              <w:rPr>
                <w:rFonts w:asciiTheme="majorBidi" w:hAnsiTheme="majorBidi" w:cstheme="majorBidi"/>
                <w:color w:val="000000"/>
              </w:rPr>
            </w:pPr>
            <w:r w:rsidRPr="00DB3B6F">
              <w:rPr>
                <w:rFonts w:asciiTheme="majorBidi" w:hAnsiTheme="majorBidi" w:cstheme="majorBidi"/>
                <w:color w:val="000000"/>
              </w:rPr>
              <w:t>Saad</w:t>
            </w:r>
            <w:r w:rsidR="00036866">
              <w:rPr>
                <w:rFonts w:asciiTheme="majorBidi" w:hAnsiTheme="majorBidi" w:cstheme="majorBidi"/>
                <w:color w:val="000000"/>
              </w:rPr>
              <w:t xml:space="preserve"> </w:t>
            </w:r>
            <w:r w:rsidRPr="00DB3B6F">
              <w:rPr>
                <w:rFonts w:asciiTheme="majorBidi" w:hAnsiTheme="majorBidi" w:cstheme="majorBidi"/>
                <w:color w:val="000000"/>
              </w:rPr>
              <w:t>Sarsam</w:t>
            </w:r>
          </w:p>
          <w:p w:rsidR="007E1116" w:rsidRPr="00DB3B6F" w:rsidRDefault="007E1116" w:rsidP="00F07822">
            <w:pPr>
              <w:jc w:val="both"/>
              <w:rPr>
                <w:rFonts w:asciiTheme="majorBidi" w:hAnsiTheme="majorBidi" w:cstheme="majorBidi"/>
                <w:color w:val="000000"/>
                <w:lang w:bidi="ar-IQ"/>
              </w:rPr>
            </w:pPr>
            <w:r w:rsidRPr="00DB3B6F">
              <w:rPr>
                <w:rFonts w:asciiTheme="majorBidi" w:hAnsiTheme="majorBidi" w:cstheme="majorBidi"/>
                <w:color w:val="000000"/>
              </w:rPr>
              <w:t>Abeer</w:t>
            </w:r>
            <w:r w:rsidR="00036866">
              <w:rPr>
                <w:rFonts w:asciiTheme="majorBidi" w:hAnsiTheme="majorBidi" w:cstheme="majorBidi"/>
                <w:color w:val="000000"/>
              </w:rPr>
              <w:t xml:space="preserve"> </w:t>
            </w:r>
            <w:r w:rsidRPr="00DB3B6F">
              <w:rPr>
                <w:rFonts w:asciiTheme="majorBidi" w:hAnsiTheme="majorBidi" w:cstheme="majorBidi"/>
                <w:color w:val="000000"/>
              </w:rPr>
              <w:t>Salih</w:t>
            </w:r>
          </w:p>
          <w:p w:rsidR="007E1116" w:rsidRPr="00DB3B6F" w:rsidRDefault="007E1116" w:rsidP="00F07822">
            <w:pPr>
              <w:jc w:val="both"/>
              <w:rPr>
                <w:rFonts w:asciiTheme="majorBidi" w:hAnsiTheme="majorBidi" w:cstheme="majorBidi"/>
                <w:rtl/>
                <w:lang w:bidi="ar-IQ"/>
              </w:rPr>
            </w:pPr>
            <w:r w:rsidRPr="00DB3B6F">
              <w:rPr>
                <w:rFonts w:asciiTheme="majorBidi" w:hAnsiTheme="majorBidi" w:cstheme="majorBidi"/>
                <w:color w:val="000000"/>
              </w:rPr>
              <w:t>Suha Ghazi</w:t>
            </w:r>
          </w:p>
        </w:tc>
        <w:tc>
          <w:tcPr>
            <w:tcW w:w="3810" w:type="dxa"/>
          </w:tcPr>
          <w:p w:rsidR="007E1116" w:rsidRPr="00D94A32" w:rsidRDefault="007E1116" w:rsidP="00D94A32">
            <w:pPr>
              <w:jc w:val="both"/>
              <w:rPr>
                <w:rFonts w:asciiTheme="majorBidi" w:hAnsiTheme="majorBidi" w:cstheme="majorBidi"/>
                <w:color w:val="000000"/>
                <w:rtl/>
              </w:rPr>
            </w:pPr>
            <w:r w:rsidRPr="00DB3B6F">
              <w:rPr>
                <w:rFonts w:asciiTheme="majorBidi" w:hAnsiTheme="majorBidi" w:cstheme="majorBidi"/>
                <w:color w:val="000000"/>
              </w:rPr>
              <w:t>Journal of Engineering</w:t>
            </w:r>
            <w:r w:rsidR="00D94A32">
              <w:rPr>
                <w:rFonts w:asciiTheme="majorBidi" w:hAnsiTheme="majorBidi" w:cstheme="majorBidi"/>
                <w:color w:val="000000"/>
              </w:rPr>
              <w:t xml:space="preserve">. </w:t>
            </w:r>
            <w:r w:rsidRPr="00DB3B6F">
              <w:rPr>
                <w:rFonts w:asciiTheme="majorBidi" w:hAnsiTheme="majorBidi" w:cstheme="majorBidi"/>
                <w:lang w:bidi="ar-IQ"/>
              </w:rPr>
              <w:t>2013</w:t>
            </w:r>
          </w:p>
        </w:tc>
      </w:tr>
      <w:tr w:rsidR="007E1116" w:rsidRPr="00DB3B6F" w:rsidTr="00EB47BC">
        <w:tc>
          <w:tcPr>
            <w:tcW w:w="448" w:type="dxa"/>
          </w:tcPr>
          <w:p w:rsidR="007E1116" w:rsidRPr="00DB3B6F" w:rsidRDefault="007E1116" w:rsidP="00F07822">
            <w:pPr>
              <w:jc w:val="both"/>
              <w:rPr>
                <w:rFonts w:asciiTheme="majorBidi" w:hAnsiTheme="majorBidi" w:cstheme="majorBidi"/>
                <w:rtl/>
                <w:lang w:bidi="ar-IQ"/>
              </w:rPr>
            </w:pPr>
            <w:r w:rsidRPr="00DB3B6F">
              <w:rPr>
                <w:rFonts w:asciiTheme="majorBidi" w:hAnsiTheme="majorBidi" w:cstheme="majorBidi"/>
                <w:rtl/>
                <w:lang w:bidi="ar-IQ"/>
              </w:rPr>
              <w:t>21</w:t>
            </w:r>
          </w:p>
        </w:tc>
        <w:tc>
          <w:tcPr>
            <w:tcW w:w="4207" w:type="dxa"/>
          </w:tcPr>
          <w:p w:rsidR="007E1116" w:rsidRPr="00DB3B6F" w:rsidRDefault="007E1116" w:rsidP="00F07822">
            <w:pPr>
              <w:jc w:val="both"/>
              <w:rPr>
                <w:rFonts w:asciiTheme="majorBidi" w:hAnsiTheme="majorBidi" w:cstheme="majorBidi"/>
                <w:rtl/>
                <w:lang w:bidi="ar-IQ"/>
              </w:rPr>
            </w:pPr>
            <w:r w:rsidRPr="00DB3B6F">
              <w:rPr>
                <w:rFonts w:asciiTheme="majorBidi" w:hAnsiTheme="majorBidi" w:cstheme="majorBidi"/>
                <w:color w:val="000000"/>
              </w:rPr>
              <w:t>I</w:t>
            </w:r>
            <w:r w:rsidR="00D94A32">
              <w:rPr>
                <w:rFonts w:asciiTheme="majorBidi" w:hAnsiTheme="majorBidi" w:cstheme="majorBidi"/>
                <w:color w:val="000000"/>
              </w:rPr>
              <w:t xml:space="preserve">mplementation of Pulse Velocity </w:t>
            </w:r>
            <w:r w:rsidRPr="00DB3B6F">
              <w:rPr>
                <w:rFonts w:asciiTheme="majorBidi" w:hAnsiTheme="majorBidi" w:cstheme="majorBidi"/>
                <w:color w:val="000000"/>
              </w:rPr>
              <w:t>Measurement in the Assessment of Additives Impact on Roller Compacted Concrete Pavement</w:t>
            </w:r>
          </w:p>
        </w:tc>
        <w:tc>
          <w:tcPr>
            <w:tcW w:w="2309" w:type="dxa"/>
          </w:tcPr>
          <w:p w:rsidR="007E1116" w:rsidRPr="00DB3B6F" w:rsidRDefault="007E1116" w:rsidP="00F07822">
            <w:pPr>
              <w:jc w:val="both"/>
              <w:rPr>
                <w:rFonts w:asciiTheme="majorBidi" w:hAnsiTheme="majorBidi" w:cstheme="majorBidi"/>
                <w:color w:val="000000"/>
              </w:rPr>
            </w:pPr>
            <w:r w:rsidRPr="00DB3B6F">
              <w:rPr>
                <w:rFonts w:asciiTheme="majorBidi" w:hAnsiTheme="majorBidi" w:cstheme="majorBidi"/>
                <w:color w:val="000000"/>
              </w:rPr>
              <w:t>Saad Sarsam</w:t>
            </w:r>
          </w:p>
          <w:p w:rsidR="007E1116" w:rsidRPr="00DB3B6F" w:rsidRDefault="007E1116" w:rsidP="00F07822">
            <w:pPr>
              <w:jc w:val="both"/>
              <w:rPr>
                <w:rFonts w:asciiTheme="majorBidi" w:hAnsiTheme="majorBidi" w:cstheme="majorBidi"/>
                <w:color w:val="000000"/>
                <w:rtl/>
                <w:lang w:bidi="ar-IQ"/>
              </w:rPr>
            </w:pPr>
            <w:r w:rsidRPr="00DB3B6F">
              <w:rPr>
                <w:rFonts w:asciiTheme="majorBidi" w:hAnsiTheme="majorBidi" w:cstheme="majorBidi"/>
                <w:color w:val="000000"/>
              </w:rPr>
              <w:t>Abeer AL-Rawi</w:t>
            </w:r>
          </w:p>
          <w:p w:rsidR="007E1116" w:rsidRPr="00DB3B6F" w:rsidRDefault="007E1116" w:rsidP="00F07822">
            <w:pPr>
              <w:jc w:val="both"/>
              <w:rPr>
                <w:rFonts w:asciiTheme="majorBidi" w:hAnsiTheme="majorBidi" w:cstheme="majorBidi"/>
                <w:rtl/>
                <w:lang w:bidi="ar-IQ"/>
              </w:rPr>
            </w:pPr>
            <w:r w:rsidRPr="00DB3B6F">
              <w:rPr>
                <w:rFonts w:asciiTheme="majorBidi" w:hAnsiTheme="majorBidi" w:cstheme="majorBidi"/>
                <w:color w:val="000000"/>
              </w:rPr>
              <w:t>Suha Ghazi</w:t>
            </w:r>
          </w:p>
        </w:tc>
        <w:tc>
          <w:tcPr>
            <w:tcW w:w="3810" w:type="dxa"/>
          </w:tcPr>
          <w:p w:rsidR="007E1116" w:rsidRPr="00D94A32" w:rsidRDefault="007E1116" w:rsidP="00D94A32">
            <w:pPr>
              <w:jc w:val="both"/>
              <w:rPr>
                <w:rFonts w:asciiTheme="majorBidi" w:hAnsiTheme="majorBidi" w:cstheme="majorBidi"/>
                <w:color w:val="000000"/>
                <w:rtl/>
              </w:rPr>
            </w:pPr>
            <w:r w:rsidRPr="00DB3B6F">
              <w:rPr>
                <w:rFonts w:asciiTheme="majorBidi" w:hAnsiTheme="majorBidi" w:cstheme="majorBidi"/>
                <w:color w:val="000000"/>
              </w:rPr>
              <w:t>9th International Conference, Concrete for Sustainable Construction, Kingdom of Bahrain,</w:t>
            </w:r>
            <w:r w:rsidR="00D94A32">
              <w:rPr>
                <w:rFonts w:asciiTheme="majorBidi" w:hAnsiTheme="majorBidi" w:cstheme="majorBidi"/>
                <w:color w:val="000000"/>
              </w:rPr>
              <w:t xml:space="preserve"> </w:t>
            </w:r>
            <w:r w:rsidRPr="00DB3B6F">
              <w:rPr>
                <w:rFonts w:asciiTheme="majorBidi" w:hAnsiTheme="majorBidi" w:cstheme="majorBidi"/>
                <w:lang w:bidi="ar-IQ"/>
              </w:rPr>
              <w:t>2013</w:t>
            </w:r>
          </w:p>
        </w:tc>
      </w:tr>
      <w:tr w:rsidR="007E1116" w:rsidRPr="00DB3B6F" w:rsidTr="00EB47BC">
        <w:tc>
          <w:tcPr>
            <w:tcW w:w="448" w:type="dxa"/>
          </w:tcPr>
          <w:p w:rsidR="007E1116" w:rsidRPr="00DB3B6F" w:rsidRDefault="007E1116" w:rsidP="00F07822">
            <w:pPr>
              <w:jc w:val="both"/>
              <w:rPr>
                <w:rFonts w:asciiTheme="majorBidi" w:hAnsiTheme="majorBidi" w:cstheme="majorBidi"/>
                <w:rtl/>
                <w:lang w:bidi="ar-IQ"/>
              </w:rPr>
            </w:pPr>
            <w:r w:rsidRPr="00DB3B6F">
              <w:rPr>
                <w:rFonts w:asciiTheme="majorBidi" w:hAnsiTheme="majorBidi" w:cstheme="majorBidi"/>
                <w:rtl/>
                <w:lang w:bidi="ar-IQ"/>
              </w:rPr>
              <w:t>22</w:t>
            </w:r>
          </w:p>
        </w:tc>
        <w:tc>
          <w:tcPr>
            <w:tcW w:w="4207" w:type="dxa"/>
          </w:tcPr>
          <w:p w:rsidR="007E1116" w:rsidRPr="00DB3B6F" w:rsidRDefault="007E1116" w:rsidP="00F07822">
            <w:pPr>
              <w:shd w:val="clear" w:color="auto" w:fill="FFFFFF"/>
              <w:spacing w:line="276" w:lineRule="auto"/>
              <w:jc w:val="both"/>
              <w:rPr>
                <w:rFonts w:asciiTheme="majorBidi" w:hAnsiTheme="majorBidi" w:cstheme="majorBidi"/>
                <w:color w:val="000000"/>
              </w:rPr>
            </w:pPr>
            <w:r w:rsidRPr="00DB3B6F">
              <w:rPr>
                <w:rFonts w:asciiTheme="majorBidi" w:hAnsiTheme="majorBidi" w:cstheme="majorBidi"/>
                <w:color w:val="000000"/>
              </w:rPr>
              <w:t>Evaluation of Asphalt Binder Stripping using Surface Free Energy concept.</w:t>
            </w:r>
          </w:p>
          <w:p w:rsidR="007E1116" w:rsidRPr="00DB3B6F" w:rsidRDefault="007E1116" w:rsidP="00F07822">
            <w:pPr>
              <w:jc w:val="both"/>
              <w:rPr>
                <w:rFonts w:asciiTheme="majorBidi" w:hAnsiTheme="majorBidi" w:cstheme="majorBidi"/>
                <w:rtl/>
                <w:lang w:bidi="ar-IQ"/>
              </w:rPr>
            </w:pPr>
          </w:p>
        </w:tc>
        <w:tc>
          <w:tcPr>
            <w:tcW w:w="2309" w:type="dxa"/>
          </w:tcPr>
          <w:p w:rsidR="007E1116" w:rsidRPr="00DB3B6F" w:rsidRDefault="00061269" w:rsidP="00F07822">
            <w:pPr>
              <w:jc w:val="both"/>
              <w:rPr>
                <w:rFonts w:asciiTheme="majorBidi" w:hAnsiTheme="majorBidi" w:cstheme="majorBidi"/>
                <w:color w:val="000000"/>
                <w:lang w:bidi="ar-IQ"/>
              </w:rPr>
            </w:pPr>
            <w:r w:rsidRPr="00DB3B6F">
              <w:rPr>
                <w:rFonts w:asciiTheme="majorBidi" w:hAnsiTheme="majorBidi" w:cstheme="majorBidi"/>
                <w:color w:val="000000"/>
              </w:rPr>
              <w:t>Saad Sarsam</w:t>
            </w:r>
          </w:p>
          <w:p w:rsidR="007E1116" w:rsidRPr="00DB3B6F" w:rsidRDefault="007E1116" w:rsidP="00F07822">
            <w:pPr>
              <w:jc w:val="both"/>
              <w:rPr>
                <w:rFonts w:asciiTheme="majorBidi" w:hAnsiTheme="majorBidi" w:cstheme="majorBidi"/>
                <w:rtl/>
                <w:lang w:bidi="ar-IQ"/>
              </w:rPr>
            </w:pPr>
            <w:r w:rsidRPr="00DB3B6F">
              <w:rPr>
                <w:rFonts w:asciiTheme="majorBidi" w:hAnsiTheme="majorBidi" w:cstheme="majorBidi"/>
                <w:color w:val="000000"/>
              </w:rPr>
              <w:t>Esraa T. Al – Azawee</w:t>
            </w:r>
          </w:p>
        </w:tc>
        <w:tc>
          <w:tcPr>
            <w:tcW w:w="3810" w:type="dxa"/>
          </w:tcPr>
          <w:p w:rsidR="007E1116" w:rsidRPr="00D94A32" w:rsidRDefault="007E1116" w:rsidP="00D94A32">
            <w:pPr>
              <w:jc w:val="both"/>
              <w:rPr>
                <w:rFonts w:asciiTheme="majorBidi" w:hAnsiTheme="majorBidi" w:cstheme="majorBidi"/>
                <w:color w:val="000000"/>
                <w:rtl/>
              </w:rPr>
            </w:pPr>
            <w:r w:rsidRPr="00DB3B6F">
              <w:rPr>
                <w:rFonts w:asciiTheme="majorBidi" w:hAnsiTheme="majorBidi" w:cstheme="majorBidi"/>
                <w:color w:val="000000"/>
              </w:rPr>
              <w:t>Proceeding, The 2013 2nd International Conference on Applied Materials and Electronics Engineering.</w:t>
            </w:r>
            <w:r w:rsidR="00D94A32">
              <w:rPr>
                <w:rFonts w:asciiTheme="majorBidi" w:hAnsiTheme="majorBidi" w:cstheme="majorBidi"/>
                <w:color w:val="000000"/>
              </w:rPr>
              <w:t xml:space="preserve"> </w:t>
            </w:r>
            <w:r w:rsidRPr="00DB3B6F">
              <w:rPr>
                <w:rFonts w:asciiTheme="majorBidi" w:hAnsiTheme="majorBidi" w:cstheme="majorBidi"/>
                <w:color w:val="000000"/>
              </w:rPr>
              <w:t>(AMEE in Hong Kong</w:t>
            </w:r>
            <w:r w:rsidRPr="00DB3B6F">
              <w:rPr>
                <w:rFonts w:asciiTheme="majorBidi" w:hAnsiTheme="majorBidi" w:cstheme="majorBidi"/>
                <w:lang w:bidi="ar-IQ"/>
              </w:rPr>
              <w:t xml:space="preserve"> / </w:t>
            </w:r>
            <w:r w:rsidR="00D94A32">
              <w:rPr>
                <w:rFonts w:asciiTheme="majorBidi" w:hAnsiTheme="majorBidi" w:cstheme="majorBidi"/>
                <w:color w:val="000000"/>
              </w:rPr>
              <w:t xml:space="preserve"> </w:t>
            </w:r>
            <w:r w:rsidRPr="00DB3B6F">
              <w:rPr>
                <w:rFonts w:asciiTheme="majorBidi" w:hAnsiTheme="majorBidi" w:cstheme="majorBidi"/>
                <w:lang w:bidi="ar-IQ"/>
              </w:rPr>
              <w:t>2013</w:t>
            </w:r>
          </w:p>
        </w:tc>
      </w:tr>
      <w:tr w:rsidR="007E1116" w:rsidRPr="00DB3B6F" w:rsidTr="00EB47BC">
        <w:tc>
          <w:tcPr>
            <w:tcW w:w="448" w:type="dxa"/>
          </w:tcPr>
          <w:p w:rsidR="007E1116" w:rsidRPr="00DB3B6F" w:rsidRDefault="007E1116" w:rsidP="00F07822">
            <w:pPr>
              <w:jc w:val="both"/>
              <w:rPr>
                <w:rFonts w:asciiTheme="majorBidi" w:hAnsiTheme="majorBidi" w:cstheme="majorBidi"/>
                <w:rtl/>
                <w:lang w:bidi="ar-IQ"/>
              </w:rPr>
            </w:pPr>
            <w:r w:rsidRPr="00DB3B6F">
              <w:rPr>
                <w:rFonts w:asciiTheme="majorBidi" w:hAnsiTheme="majorBidi" w:cstheme="majorBidi"/>
                <w:rtl/>
                <w:lang w:bidi="ar-IQ"/>
              </w:rPr>
              <w:t>23</w:t>
            </w:r>
          </w:p>
        </w:tc>
        <w:tc>
          <w:tcPr>
            <w:tcW w:w="4207" w:type="dxa"/>
          </w:tcPr>
          <w:p w:rsidR="007E1116" w:rsidRPr="00DB3B6F" w:rsidRDefault="007E1116" w:rsidP="00F07822">
            <w:pPr>
              <w:jc w:val="both"/>
              <w:rPr>
                <w:rFonts w:asciiTheme="majorBidi" w:hAnsiTheme="majorBidi" w:cstheme="majorBidi"/>
                <w:rtl/>
                <w:lang w:bidi="ar-IQ"/>
              </w:rPr>
            </w:pPr>
            <w:r w:rsidRPr="00DB3B6F">
              <w:rPr>
                <w:rFonts w:asciiTheme="majorBidi" w:eastAsia="Times New Roman" w:hAnsiTheme="majorBidi" w:cstheme="majorBidi"/>
              </w:rPr>
              <w:t>Prediction of Square Footing Settlement under Eccentric Loading on Gypsies Soil  Through Proposed Surface for Dry and Soaked States</w:t>
            </w:r>
          </w:p>
        </w:tc>
        <w:tc>
          <w:tcPr>
            <w:tcW w:w="2309" w:type="dxa"/>
          </w:tcPr>
          <w:p w:rsidR="007E1116" w:rsidRPr="00DB3B6F" w:rsidRDefault="007E1116" w:rsidP="00F07822">
            <w:pPr>
              <w:jc w:val="both"/>
              <w:rPr>
                <w:rFonts w:asciiTheme="majorBidi" w:hAnsiTheme="majorBidi" w:cstheme="majorBidi"/>
                <w:rtl/>
              </w:rPr>
            </w:pPr>
            <w:r w:rsidRPr="00DB3B6F">
              <w:rPr>
                <w:rFonts w:asciiTheme="majorBidi" w:eastAsia="Times New Roman" w:hAnsiTheme="majorBidi" w:cstheme="majorBidi"/>
                <w:rtl/>
              </w:rPr>
              <w:t>أ.م.د.بشرى سهيل زبار</w:t>
            </w:r>
          </w:p>
        </w:tc>
        <w:tc>
          <w:tcPr>
            <w:tcW w:w="3810" w:type="dxa"/>
          </w:tcPr>
          <w:p w:rsidR="007E1116" w:rsidRPr="00DB3B6F" w:rsidRDefault="007E1116" w:rsidP="00C168B3">
            <w:pPr>
              <w:jc w:val="both"/>
              <w:rPr>
                <w:rFonts w:asciiTheme="majorBidi" w:eastAsia="Times New Roman" w:hAnsiTheme="majorBidi" w:cstheme="majorBidi"/>
                <w:rtl/>
              </w:rPr>
            </w:pPr>
            <w:r w:rsidRPr="00DB3B6F">
              <w:rPr>
                <w:rFonts w:asciiTheme="majorBidi" w:eastAsia="Times New Roman" w:hAnsiTheme="majorBidi" w:cstheme="majorBidi"/>
              </w:rPr>
              <w:t xml:space="preserve">The First International Conference for Geotechnical Engineering and Transportation (ICGTE  / </w:t>
            </w:r>
            <w:r w:rsidR="00C168B3">
              <w:rPr>
                <w:rFonts w:asciiTheme="majorBidi" w:eastAsia="Times New Roman" w:hAnsiTheme="majorBidi" w:cstheme="majorBidi"/>
              </w:rPr>
              <w:t xml:space="preserve"> </w:t>
            </w:r>
            <w:r w:rsidRPr="00DB3B6F">
              <w:rPr>
                <w:rFonts w:asciiTheme="majorBidi" w:eastAsia="Times New Roman" w:hAnsiTheme="majorBidi" w:cstheme="majorBidi"/>
              </w:rPr>
              <w:t>2013</w:t>
            </w:r>
            <w:r w:rsidR="00C168B3">
              <w:rPr>
                <w:rFonts w:asciiTheme="majorBidi" w:eastAsia="Times New Roman" w:hAnsiTheme="majorBidi" w:cstheme="majorBidi"/>
              </w:rPr>
              <w:t>)</w:t>
            </w:r>
          </w:p>
        </w:tc>
      </w:tr>
      <w:tr w:rsidR="007E1116" w:rsidRPr="00DB3B6F" w:rsidTr="00EB47BC">
        <w:tc>
          <w:tcPr>
            <w:tcW w:w="448" w:type="dxa"/>
          </w:tcPr>
          <w:p w:rsidR="007E1116" w:rsidRPr="00DB3B6F" w:rsidRDefault="007E1116" w:rsidP="00F07822">
            <w:pPr>
              <w:jc w:val="both"/>
              <w:rPr>
                <w:rFonts w:asciiTheme="majorBidi" w:hAnsiTheme="majorBidi" w:cstheme="majorBidi"/>
                <w:rtl/>
                <w:lang w:bidi="ar-IQ"/>
              </w:rPr>
            </w:pPr>
            <w:r w:rsidRPr="00DB3B6F">
              <w:rPr>
                <w:rFonts w:asciiTheme="majorBidi" w:hAnsiTheme="majorBidi" w:cstheme="majorBidi"/>
                <w:rtl/>
                <w:lang w:bidi="ar-IQ"/>
              </w:rPr>
              <w:t>24</w:t>
            </w:r>
          </w:p>
        </w:tc>
        <w:tc>
          <w:tcPr>
            <w:tcW w:w="4207" w:type="dxa"/>
          </w:tcPr>
          <w:p w:rsidR="007E1116" w:rsidRPr="00DB3B6F" w:rsidRDefault="007E1116" w:rsidP="00F07822">
            <w:pPr>
              <w:jc w:val="both"/>
              <w:rPr>
                <w:rFonts w:asciiTheme="majorBidi" w:hAnsiTheme="majorBidi" w:cstheme="majorBidi"/>
                <w:rtl/>
                <w:lang w:bidi="ar-IQ"/>
              </w:rPr>
            </w:pPr>
            <w:r w:rsidRPr="00DB3B6F">
              <w:rPr>
                <w:rFonts w:asciiTheme="majorBidi" w:eastAsia="Times New Roman" w:hAnsiTheme="majorBidi" w:cstheme="majorBidi"/>
              </w:rPr>
              <w:t>Bearing Capacity of Shallow Footing on Compacted Dune Sand Underlain Iraqi Collapsible Soil"</w:t>
            </w:r>
          </w:p>
        </w:tc>
        <w:tc>
          <w:tcPr>
            <w:tcW w:w="2309" w:type="dxa"/>
          </w:tcPr>
          <w:p w:rsidR="007E1116" w:rsidRPr="00DB3B6F" w:rsidRDefault="007E1116" w:rsidP="00F07822">
            <w:pPr>
              <w:jc w:val="both"/>
              <w:rPr>
                <w:rFonts w:asciiTheme="majorBidi" w:hAnsiTheme="majorBidi" w:cstheme="majorBidi"/>
                <w:rtl/>
                <w:lang w:bidi="ar-IQ"/>
              </w:rPr>
            </w:pPr>
            <w:r w:rsidRPr="00DB3B6F">
              <w:rPr>
                <w:rFonts w:asciiTheme="majorBidi" w:eastAsia="Times New Roman" w:hAnsiTheme="majorBidi" w:cstheme="majorBidi"/>
                <w:rtl/>
              </w:rPr>
              <w:t>أ.م.د.بشرى سهيل زبار</w:t>
            </w:r>
          </w:p>
        </w:tc>
        <w:tc>
          <w:tcPr>
            <w:tcW w:w="3810" w:type="dxa"/>
          </w:tcPr>
          <w:p w:rsidR="007E1116" w:rsidRPr="00DB3B6F" w:rsidRDefault="007E1116" w:rsidP="00C67CDD">
            <w:pPr>
              <w:jc w:val="both"/>
              <w:rPr>
                <w:rFonts w:asciiTheme="majorBidi" w:eastAsia="Times New Roman" w:hAnsiTheme="majorBidi" w:cstheme="majorBidi"/>
                <w:rtl/>
              </w:rPr>
            </w:pPr>
            <w:r w:rsidRPr="00DB3B6F">
              <w:rPr>
                <w:rFonts w:asciiTheme="majorBidi" w:eastAsia="Times New Roman" w:hAnsiTheme="majorBidi" w:cstheme="majorBidi"/>
              </w:rPr>
              <w:t xml:space="preserve">The First International Conference for Geotechnical Engineering and Transportation (ICGTE, </w:t>
            </w:r>
            <w:r w:rsidR="00C67CDD">
              <w:rPr>
                <w:rFonts w:asciiTheme="majorBidi" w:eastAsia="Times New Roman" w:hAnsiTheme="majorBidi" w:cstheme="majorBidi"/>
              </w:rPr>
              <w:t xml:space="preserve"> </w:t>
            </w:r>
            <w:r w:rsidRPr="00DB3B6F">
              <w:rPr>
                <w:rFonts w:asciiTheme="majorBidi" w:eastAsia="Times New Roman" w:hAnsiTheme="majorBidi" w:cstheme="majorBidi"/>
              </w:rPr>
              <w:t>2013</w:t>
            </w:r>
            <w:r w:rsidR="00C67CDD">
              <w:rPr>
                <w:rFonts w:asciiTheme="majorBidi" w:eastAsia="Times New Roman" w:hAnsiTheme="majorBidi" w:cstheme="majorBidi"/>
              </w:rPr>
              <w:t>)</w:t>
            </w:r>
          </w:p>
        </w:tc>
      </w:tr>
      <w:tr w:rsidR="007E1116" w:rsidRPr="00DB3B6F" w:rsidTr="00EB47BC">
        <w:tc>
          <w:tcPr>
            <w:tcW w:w="448" w:type="dxa"/>
          </w:tcPr>
          <w:p w:rsidR="007E1116" w:rsidRPr="00DB3B6F" w:rsidRDefault="007E1116" w:rsidP="00F07822">
            <w:pPr>
              <w:jc w:val="both"/>
              <w:rPr>
                <w:rFonts w:asciiTheme="majorBidi" w:hAnsiTheme="majorBidi" w:cstheme="majorBidi"/>
                <w:rtl/>
                <w:lang w:bidi="ar-IQ"/>
              </w:rPr>
            </w:pPr>
            <w:r w:rsidRPr="00DB3B6F">
              <w:rPr>
                <w:rFonts w:asciiTheme="majorBidi" w:hAnsiTheme="majorBidi" w:cstheme="majorBidi"/>
                <w:rtl/>
                <w:lang w:bidi="ar-IQ"/>
              </w:rPr>
              <w:t>25</w:t>
            </w:r>
          </w:p>
        </w:tc>
        <w:tc>
          <w:tcPr>
            <w:tcW w:w="4207" w:type="dxa"/>
          </w:tcPr>
          <w:p w:rsidR="007E1116" w:rsidRPr="00DB3B6F" w:rsidRDefault="007E1116" w:rsidP="00F07822">
            <w:pPr>
              <w:shd w:val="clear" w:color="auto" w:fill="FFFFFF"/>
              <w:jc w:val="both"/>
              <w:rPr>
                <w:rFonts w:asciiTheme="majorBidi" w:hAnsiTheme="majorBidi" w:cstheme="majorBidi"/>
                <w:color w:val="000000"/>
                <w:rtl/>
                <w:lang w:bidi="ar-IQ"/>
              </w:rPr>
            </w:pPr>
            <w:r w:rsidRPr="00DB3B6F">
              <w:rPr>
                <w:rFonts w:asciiTheme="majorBidi" w:eastAsia="Times New Roman" w:hAnsiTheme="majorBidi" w:cstheme="majorBidi"/>
              </w:rPr>
              <w:t xml:space="preserve">Geotechnical Properties of Compacted </w:t>
            </w:r>
            <w:proofErr w:type="spellStart"/>
            <w:r w:rsidRPr="00DB3B6F">
              <w:rPr>
                <w:rFonts w:asciiTheme="majorBidi" w:eastAsia="Times New Roman" w:hAnsiTheme="majorBidi" w:cstheme="majorBidi"/>
              </w:rPr>
              <w:t>Silty</w:t>
            </w:r>
            <w:proofErr w:type="spellEnd"/>
            <w:r w:rsidRPr="00DB3B6F">
              <w:rPr>
                <w:rFonts w:asciiTheme="majorBidi" w:eastAsia="Times New Roman" w:hAnsiTheme="majorBidi" w:cstheme="majorBidi"/>
              </w:rPr>
              <w:t xml:space="preserve"> Clay Mixed with Different Sludge Contents</w:t>
            </w:r>
            <w:r w:rsidRPr="00DB3B6F">
              <w:rPr>
                <w:rFonts w:asciiTheme="majorBidi" w:hAnsiTheme="majorBidi" w:cstheme="majorBidi"/>
                <w:lang w:val="en-GB" w:bidi="ar-IQ"/>
              </w:rPr>
              <w:t>"</w:t>
            </w:r>
          </w:p>
        </w:tc>
        <w:tc>
          <w:tcPr>
            <w:tcW w:w="2309" w:type="dxa"/>
          </w:tcPr>
          <w:p w:rsidR="007E1116" w:rsidRPr="00DB3B6F" w:rsidRDefault="007E1116" w:rsidP="00F07822">
            <w:pPr>
              <w:jc w:val="both"/>
              <w:rPr>
                <w:rFonts w:asciiTheme="majorBidi" w:hAnsiTheme="majorBidi" w:cstheme="majorBidi"/>
                <w:rtl/>
                <w:lang w:bidi="ar-IQ"/>
              </w:rPr>
            </w:pPr>
            <w:r w:rsidRPr="00DB3B6F">
              <w:rPr>
                <w:rFonts w:asciiTheme="majorBidi" w:eastAsia="Times New Roman" w:hAnsiTheme="majorBidi" w:cstheme="majorBidi"/>
                <w:rtl/>
              </w:rPr>
              <w:t>أ.م.د.بشرى سهيل زبار</w:t>
            </w:r>
          </w:p>
        </w:tc>
        <w:tc>
          <w:tcPr>
            <w:tcW w:w="3810" w:type="dxa"/>
          </w:tcPr>
          <w:p w:rsidR="007E1116" w:rsidRPr="00DB3B6F" w:rsidRDefault="007E1116" w:rsidP="0066128F">
            <w:pPr>
              <w:jc w:val="both"/>
              <w:rPr>
                <w:rFonts w:asciiTheme="majorBidi" w:eastAsia="Times New Roman" w:hAnsiTheme="majorBidi" w:cstheme="majorBidi"/>
                <w:rtl/>
              </w:rPr>
            </w:pPr>
            <w:r w:rsidRPr="00DB3B6F">
              <w:rPr>
                <w:rFonts w:asciiTheme="majorBidi" w:eastAsia="Times New Roman" w:hAnsiTheme="majorBidi" w:cstheme="majorBidi"/>
              </w:rPr>
              <w:t xml:space="preserve">The First International Conference for Geotechnical Engineering and Transportation (ICGTE, </w:t>
            </w:r>
            <w:r w:rsidR="0066128F">
              <w:rPr>
                <w:rFonts w:asciiTheme="majorBidi" w:eastAsia="Times New Roman" w:hAnsiTheme="majorBidi" w:cstheme="majorBidi"/>
              </w:rPr>
              <w:t xml:space="preserve"> </w:t>
            </w:r>
            <w:r w:rsidRPr="00DB3B6F">
              <w:rPr>
                <w:rFonts w:asciiTheme="majorBidi" w:eastAsia="Times New Roman" w:hAnsiTheme="majorBidi" w:cstheme="majorBidi"/>
              </w:rPr>
              <w:t>2013</w:t>
            </w:r>
            <w:r w:rsidR="0066128F">
              <w:rPr>
                <w:rFonts w:asciiTheme="majorBidi" w:eastAsia="Times New Roman" w:hAnsiTheme="majorBidi" w:cstheme="majorBidi"/>
              </w:rPr>
              <w:t>)</w:t>
            </w:r>
          </w:p>
        </w:tc>
      </w:tr>
      <w:tr w:rsidR="007E1116" w:rsidRPr="00DB3B6F" w:rsidTr="00EB47BC">
        <w:tc>
          <w:tcPr>
            <w:tcW w:w="448" w:type="dxa"/>
          </w:tcPr>
          <w:p w:rsidR="007E1116" w:rsidRPr="00DB3B6F" w:rsidRDefault="007E1116" w:rsidP="00F07822">
            <w:pPr>
              <w:jc w:val="both"/>
              <w:rPr>
                <w:rFonts w:asciiTheme="majorBidi" w:hAnsiTheme="majorBidi" w:cstheme="majorBidi"/>
                <w:rtl/>
                <w:lang w:bidi="ar-IQ"/>
              </w:rPr>
            </w:pPr>
            <w:r w:rsidRPr="00DB3B6F">
              <w:rPr>
                <w:rFonts w:asciiTheme="majorBidi" w:hAnsiTheme="majorBidi" w:cstheme="majorBidi"/>
                <w:rtl/>
                <w:lang w:bidi="ar-IQ"/>
              </w:rPr>
              <w:t>26</w:t>
            </w:r>
          </w:p>
        </w:tc>
        <w:tc>
          <w:tcPr>
            <w:tcW w:w="4207" w:type="dxa"/>
          </w:tcPr>
          <w:p w:rsidR="007E1116" w:rsidRPr="00DB3B6F" w:rsidRDefault="007E1116" w:rsidP="00F07822">
            <w:pPr>
              <w:jc w:val="both"/>
              <w:rPr>
                <w:rFonts w:asciiTheme="majorBidi" w:hAnsiTheme="majorBidi" w:cstheme="majorBidi"/>
                <w:rtl/>
                <w:lang w:bidi="ar-IQ"/>
              </w:rPr>
            </w:pPr>
            <w:r w:rsidRPr="00DB3B6F">
              <w:rPr>
                <w:rFonts w:asciiTheme="majorBidi" w:eastAsia="Times New Roman" w:hAnsiTheme="majorBidi" w:cstheme="majorBidi"/>
              </w:rPr>
              <w:t xml:space="preserve">Bearing Capacity of Shallow Footing on Compacted Filling Dune Sand over Reinforced </w:t>
            </w:r>
            <w:proofErr w:type="spellStart"/>
            <w:r w:rsidRPr="00DB3B6F">
              <w:rPr>
                <w:rFonts w:asciiTheme="majorBidi" w:eastAsia="Times New Roman" w:hAnsiTheme="majorBidi" w:cstheme="majorBidi"/>
              </w:rPr>
              <w:t>Gypseous</w:t>
            </w:r>
            <w:proofErr w:type="spellEnd"/>
            <w:r w:rsidRPr="00DB3B6F">
              <w:rPr>
                <w:rFonts w:asciiTheme="majorBidi" w:eastAsia="Times New Roman" w:hAnsiTheme="majorBidi" w:cstheme="majorBidi"/>
              </w:rPr>
              <w:t xml:space="preserve"> Soil"</w:t>
            </w:r>
          </w:p>
        </w:tc>
        <w:tc>
          <w:tcPr>
            <w:tcW w:w="2309" w:type="dxa"/>
          </w:tcPr>
          <w:p w:rsidR="007E1116" w:rsidRPr="00DB3B6F" w:rsidRDefault="007E1116" w:rsidP="00F07822">
            <w:pPr>
              <w:jc w:val="both"/>
              <w:rPr>
                <w:rFonts w:asciiTheme="majorBidi" w:hAnsiTheme="majorBidi" w:cstheme="majorBidi"/>
                <w:rtl/>
                <w:lang w:bidi="ar-IQ"/>
              </w:rPr>
            </w:pPr>
            <w:r w:rsidRPr="00DB3B6F">
              <w:rPr>
                <w:rFonts w:asciiTheme="majorBidi" w:eastAsia="Times New Roman" w:hAnsiTheme="majorBidi" w:cstheme="majorBidi"/>
                <w:rtl/>
              </w:rPr>
              <w:t>أ.م.د.بشرى سهيل زبار</w:t>
            </w:r>
          </w:p>
        </w:tc>
        <w:tc>
          <w:tcPr>
            <w:tcW w:w="3810" w:type="dxa"/>
          </w:tcPr>
          <w:p w:rsidR="007E1116" w:rsidRPr="00DB3B6F" w:rsidRDefault="007E1116" w:rsidP="009B5657">
            <w:pPr>
              <w:jc w:val="both"/>
              <w:rPr>
                <w:rFonts w:asciiTheme="majorBidi" w:eastAsia="Times New Roman" w:hAnsiTheme="majorBidi" w:cstheme="majorBidi"/>
                <w:rtl/>
              </w:rPr>
            </w:pPr>
            <w:r w:rsidRPr="00DB3B6F">
              <w:rPr>
                <w:rFonts w:asciiTheme="majorBidi" w:eastAsia="Times New Roman" w:hAnsiTheme="majorBidi" w:cstheme="majorBidi"/>
              </w:rPr>
              <w:t xml:space="preserve">Accepted for Publication in Engineering  Journal according to the order, </w:t>
            </w:r>
            <w:r w:rsidR="009B5657">
              <w:rPr>
                <w:rFonts w:asciiTheme="majorBidi" w:eastAsia="Times New Roman" w:hAnsiTheme="majorBidi" w:cstheme="majorBidi"/>
              </w:rPr>
              <w:t xml:space="preserve"> </w:t>
            </w:r>
            <w:r w:rsidRPr="00DB3B6F">
              <w:rPr>
                <w:rFonts w:asciiTheme="majorBidi" w:eastAsia="Times New Roman" w:hAnsiTheme="majorBidi" w:cstheme="majorBidi"/>
              </w:rPr>
              <w:t>2013</w:t>
            </w:r>
          </w:p>
        </w:tc>
      </w:tr>
      <w:tr w:rsidR="007E1116" w:rsidRPr="00DB3B6F" w:rsidTr="00EB47BC">
        <w:tc>
          <w:tcPr>
            <w:tcW w:w="448" w:type="dxa"/>
          </w:tcPr>
          <w:p w:rsidR="007E1116" w:rsidRPr="00DB3B6F" w:rsidRDefault="007E1116" w:rsidP="00F07822">
            <w:pPr>
              <w:jc w:val="both"/>
              <w:rPr>
                <w:rFonts w:asciiTheme="majorBidi" w:hAnsiTheme="majorBidi" w:cstheme="majorBidi"/>
                <w:rtl/>
                <w:lang w:bidi="ar-IQ"/>
              </w:rPr>
            </w:pPr>
            <w:r w:rsidRPr="00DB3B6F">
              <w:rPr>
                <w:rFonts w:asciiTheme="majorBidi" w:hAnsiTheme="majorBidi" w:cstheme="majorBidi"/>
                <w:rtl/>
                <w:lang w:bidi="ar-IQ"/>
              </w:rPr>
              <w:t>27</w:t>
            </w:r>
          </w:p>
        </w:tc>
        <w:tc>
          <w:tcPr>
            <w:tcW w:w="4207" w:type="dxa"/>
          </w:tcPr>
          <w:p w:rsidR="007E1116" w:rsidRPr="00DB3B6F" w:rsidRDefault="007E1116" w:rsidP="00F07822">
            <w:pPr>
              <w:jc w:val="both"/>
              <w:rPr>
                <w:rFonts w:asciiTheme="majorBidi" w:hAnsiTheme="majorBidi" w:cstheme="majorBidi"/>
                <w:rtl/>
                <w:lang w:bidi="ar-IQ"/>
              </w:rPr>
            </w:pPr>
            <w:r w:rsidRPr="00DB3B6F">
              <w:rPr>
                <w:rFonts w:asciiTheme="majorBidi" w:eastAsia="Times New Roman" w:hAnsiTheme="majorBidi" w:cstheme="majorBidi"/>
              </w:rPr>
              <w:t>An attempt to Relate Consolidation Properties 'Case Study in Baghdad Soil"</w:t>
            </w:r>
          </w:p>
        </w:tc>
        <w:tc>
          <w:tcPr>
            <w:tcW w:w="2309" w:type="dxa"/>
          </w:tcPr>
          <w:p w:rsidR="007E1116" w:rsidRPr="00DB3B6F" w:rsidRDefault="007E1116" w:rsidP="00F07822">
            <w:pPr>
              <w:jc w:val="both"/>
              <w:rPr>
                <w:rFonts w:asciiTheme="majorBidi" w:hAnsiTheme="majorBidi" w:cstheme="majorBidi"/>
                <w:rtl/>
                <w:lang w:bidi="ar-IQ"/>
              </w:rPr>
            </w:pPr>
            <w:r w:rsidRPr="00DB3B6F">
              <w:rPr>
                <w:rFonts w:asciiTheme="majorBidi" w:eastAsia="Times New Roman" w:hAnsiTheme="majorBidi" w:cstheme="majorBidi"/>
                <w:rtl/>
              </w:rPr>
              <w:t>أ.م.د.بشرى سهيل زبار</w:t>
            </w:r>
          </w:p>
        </w:tc>
        <w:tc>
          <w:tcPr>
            <w:tcW w:w="3810" w:type="dxa"/>
          </w:tcPr>
          <w:p w:rsidR="007E1116" w:rsidRPr="00DB3B6F" w:rsidRDefault="007E1116" w:rsidP="009B5657">
            <w:pPr>
              <w:jc w:val="both"/>
              <w:rPr>
                <w:rFonts w:asciiTheme="majorBidi" w:eastAsia="Times New Roman" w:hAnsiTheme="majorBidi" w:cstheme="majorBidi"/>
                <w:rtl/>
              </w:rPr>
            </w:pPr>
            <w:r w:rsidRPr="00DB3B6F">
              <w:rPr>
                <w:rFonts w:asciiTheme="majorBidi" w:eastAsia="Times New Roman" w:hAnsiTheme="majorBidi" w:cstheme="majorBidi"/>
              </w:rPr>
              <w:t xml:space="preserve">International Journal of Advances in Applied Sciences, </w:t>
            </w:r>
            <w:r w:rsidR="009B5657">
              <w:rPr>
                <w:rFonts w:asciiTheme="majorBidi" w:eastAsia="Times New Roman" w:hAnsiTheme="majorBidi" w:cstheme="majorBidi"/>
              </w:rPr>
              <w:t xml:space="preserve"> </w:t>
            </w:r>
            <w:r w:rsidRPr="00DB3B6F">
              <w:rPr>
                <w:rFonts w:asciiTheme="majorBidi" w:eastAsia="Times New Roman" w:hAnsiTheme="majorBidi" w:cstheme="majorBidi"/>
              </w:rPr>
              <w:t>2013</w:t>
            </w:r>
          </w:p>
        </w:tc>
      </w:tr>
      <w:tr w:rsidR="007E1116" w:rsidRPr="00DB3B6F" w:rsidTr="00EB47BC">
        <w:tc>
          <w:tcPr>
            <w:tcW w:w="448" w:type="dxa"/>
          </w:tcPr>
          <w:p w:rsidR="007E1116" w:rsidRPr="00DB3B6F" w:rsidRDefault="007E1116" w:rsidP="00F07822">
            <w:pPr>
              <w:jc w:val="both"/>
              <w:rPr>
                <w:rFonts w:asciiTheme="majorBidi" w:hAnsiTheme="majorBidi" w:cstheme="majorBidi"/>
                <w:rtl/>
                <w:lang w:bidi="ar-IQ"/>
              </w:rPr>
            </w:pPr>
            <w:r w:rsidRPr="00DB3B6F">
              <w:rPr>
                <w:rFonts w:asciiTheme="majorBidi" w:hAnsiTheme="majorBidi" w:cstheme="majorBidi"/>
                <w:rtl/>
                <w:lang w:bidi="ar-IQ"/>
              </w:rPr>
              <w:t>28</w:t>
            </w:r>
          </w:p>
        </w:tc>
        <w:tc>
          <w:tcPr>
            <w:tcW w:w="4207" w:type="dxa"/>
          </w:tcPr>
          <w:p w:rsidR="007E1116" w:rsidRPr="00DB3B6F" w:rsidRDefault="007E1116" w:rsidP="00F07822">
            <w:pPr>
              <w:jc w:val="both"/>
              <w:rPr>
                <w:rFonts w:asciiTheme="majorBidi" w:eastAsia="Times New Roman" w:hAnsiTheme="majorBidi" w:cstheme="majorBidi"/>
              </w:rPr>
            </w:pPr>
            <w:r w:rsidRPr="00DB3B6F">
              <w:rPr>
                <w:rFonts w:asciiTheme="majorBidi" w:eastAsia="Times New Roman" w:hAnsiTheme="majorBidi" w:cstheme="majorBidi"/>
              </w:rPr>
              <w:t>Bounding Surface Plasticity Model Parameters for Baghdad Soils"</w:t>
            </w:r>
          </w:p>
          <w:p w:rsidR="007E1116" w:rsidRPr="00DB3B6F" w:rsidRDefault="007E1116" w:rsidP="00F07822">
            <w:pPr>
              <w:jc w:val="both"/>
              <w:rPr>
                <w:rFonts w:asciiTheme="majorBidi" w:hAnsiTheme="majorBidi" w:cstheme="majorBidi"/>
                <w:rtl/>
                <w:lang w:bidi="ar-IQ"/>
              </w:rPr>
            </w:pPr>
          </w:p>
        </w:tc>
        <w:tc>
          <w:tcPr>
            <w:tcW w:w="2309" w:type="dxa"/>
          </w:tcPr>
          <w:p w:rsidR="007E1116" w:rsidRPr="00DB3B6F" w:rsidRDefault="007E1116" w:rsidP="00F07822">
            <w:pPr>
              <w:jc w:val="both"/>
              <w:rPr>
                <w:rFonts w:asciiTheme="majorBidi" w:hAnsiTheme="majorBidi" w:cstheme="majorBidi"/>
                <w:rtl/>
              </w:rPr>
            </w:pPr>
            <w:r w:rsidRPr="00DB3B6F">
              <w:rPr>
                <w:rFonts w:asciiTheme="majorBidi" w:eastAsia="Times New Roman" w:hAnsiTheme="majorBidi" w:cstheme="majorBidi"/>
                <w:rtl/>
              </w:rPr>
              <w:t>أ.م.د.بشرى سهيل زبار</w:t>
            </w:r>
          </w:p>
        </w:tc>
        <w:tc>
          <w:tcPr>
            <w:tcW w:w="3810" w:type="dxa"/>
          </w:tcPr>
          <w:p w:rsidR="007E1116" w:rsidRPr="00DB3B6F" w:rsidRDefault="007E1116" w:rsidP="009B5657">
            <w:pPr>
              <w:jc w:val="both"/>
              <w:rPr>
                <w:rFonts w:asciiTheme="majorBidi" w:eastAsia="Times New Roman" w:hAnsiTheme="majorBidi" w:cstheme="majorBidi"/>
              </w:rPr>
            </w:pPr>
            <w:r w:rsidRPr="00DB3B6F">
              <w:rPr>
                <w:rFonts w:asciiTheme="majorBidi" w:eastAsia="Times New Roman" w:hAnsiTheme="majorBidi" w:cstheme="majorBidi"/>
              </w:rPr>
              <w:t>Proceedings of the 18th International Conference on Soil Mechanics and Geotechnical Engineering,  to be held in Paris September,</w:t>
            </w:r>
            <w:r w:rsidR="009B5657">
              <w:rPr>
                <w:rFonts w:asciiTheme="majorBidi" w:eastAsia="Times New Roman" w:hAnsiTheme="majorBidi" w:cstheme="majorBidi"/>
              </w:rPr>
              <w:t xml:space="preserve"> </w:t>
            </w:r>
            <w:r w:rsidRPr="00DB3B6F">
              <w:rPr>
                <w:rFonts w:asciiTheme="majorBidi" w:eastAsia="Times New Roman" w:hAnsiTheme="majorBidi" w:cstheme="majorBidi"/>
              </w:rPr>
              <w:t>2013</w:t>
            </w:r>
          </w:p>
        </w:tc>
      </w:tr>
      <w:tr w:rsidR="007E1116" w:rsidRPr="00DB3B6F" w:rsidTr="00EB47BC">
        <w:tc>
          <w:tcPr>
            <w:tcW w:w="448" w:type="dxa"/>
          </w:tcPr>
          <w:p w:rsidR="007E1116" w:rsidRPr="00DB3B6F" w:rsidRDefault="007E1116" w:rsidP="00F07822">
            <w:pPr>
              <w:jc w:val="both"/>
              <w:rPr>
                <w:rFonts w:asciiTheme="majorBidi" w:hAnsiTheme="majorBidi" w:cstheme="majorBidi"/>
                <w:rtl/>
                <w:lang w:bidi="ar-IQ"/>
              </w:rPr>
            </w:pPr>
            <w:r w:rsidRPr="00DB3B6F">
              <w:rPr>
                <w:rFonts w:asciiTheme="majorBidi" w:hAnsiTheme="majorBidi" w:cstheme="majorBidi"/>
                <w:rtl/>
                <w:lang w:bidi="ar-IQ"/>
              </w:rPr>
              <w:t>29</w:t>
            </w:r>
          </w:p>
        </w:tc>
        <w:tc>
          <w:tcPr>
            <w:tcW w:w="4207" w:type="dxa"/>
          </w:tcPr>
          <w:p w:rsidR="007E1116" w:rsidRPr="00DB3B6F" w:rsidRDefault="007E1116" w:rsidP="00F07822">
            <w:pPr>
              <w:jc w:val="both"/>
              <w:rPr>
                <w:rFonts w:asciiTheme="majorBidi" w:hAnsiTheme="majorBidi" w:cstheme="majorBidi"/>
                <w:rtl/>
                <w:lang w:bidi="ar-IQ"/>
              </w:rPr>
            </w:pPr>
            <w:r w:rsidRPr="00DB3B6F">
              <w:rPr>
                <w:rFonts w:asciiTheme="majorBidi" w:eastAsia="Times New Roman" w:hAnsiTheme="majorBidi" w:cstheme="majorBidi"/>
              </w:rPr>
              <w:t>Behavior of Machine Foundation Resting on Collapsible Soil"</w:t>
            </w:r>
          </w:p>
        </w:tc>
        <w:tc>
          <w:tcPr>
            <w:tcW w:w="2309" w:type="dxa"/>
          </w:tcPr>
          <w:p w:rsidR="007E1116" w:rsidRPr="00DB3B6F" w:rsidRDefault="007E1116" w:rsidP="00F07822">
            <w:pPr>
              <w:jc w:val="both"/>
              <w:rPr>
                <w:rFonts w:asciiTheme="majorBidi" w:hAnsiTheme="majorBidi" w:cstheme="majorBidi"/>
                <w:rtl/>
                <w:lang w:bidi="ar-IQ"/>
              </w:rPr>
            </w:pPr>
            <w:r w:rsidRPr="00DB3B6F">
              <w:rPr>
                <w:rFonts w:asciiTheme="majorBidi" w:eastAsia="Times New Roman" w:hAnsiTheme="majorBidi" w:cstheme="majorBidi"/>
                <w:rtl/>
              </w:rPr>
              <w:t>أ.م.د.بشرى سهيل زبار</w:t>
            </w:r>
          </w:p>
        </w:tc>
        <w:tc>
          <w:tcPr>
            <w:tcW w:w="3810" w:type="dxa"/>
          </w:tcPr>
          <w:p w:rsidR="007E1116" w:rsidRPr="00DB3B6F" w:rsidRDefault="007E1116" w:rsidP="009B5657">
            <w:pPr>
              <w:jc w:val="both"/>
              <w:rPr>
                <w:rFonts w:asciiTheme="majorBidi" w:eastAsia="Times New Roman" w:hAnsiTheme="majorBidi" w:cstheme="majorBidi"/>
                <w:rtl/>
              </w:rPr>
            </w:pPr>
            <w:r w:rsidRPr="00DB3B6F">
              <w:rPr>
                <w:rFonts w:asciiTheme="majorBidi" w:eastAsia="Times New Roman" w:hAnsiTheme="majorBidi" w:cstheme="majorBidi"/>
              </w:rPr>
              <w:t xml:space="preserve">International Conference on Earthquake  Geotechnical Engineering from Case Histories to Practice to be Held in Istanbul, </w:t>
            </w:r>
            <w:r w:rsidR="00061269" w:rsidRPr="00DB3B6F">
              <w:rPr>
                <w:rFonts w:asciiTheme="majorBidi" w:eastAsia="Times New Roman" w:hAnsiTheme="majorBidi" w:cstheme="majorBidi"/>
              </w:rPr>
              <w:t>Turkey</w:t>
            </w:r>
            <w:r w:rsidRPr="00DB3B6F">
              <w:rPr>
                <w:rFonts w:asciiTheme="majorBidi" w:eastAsia="Times New Roman" w:hAnsiTheme="majorBidi" w:cstheme="majorBidi"/>
              </w:rPr>
              <w:t xml:space="preserve"> 17-19, </w:t>
            </w:r>
            <w:r w:rsidR="009B5657">
              <w:rPr>
                <w:rFonts w:asciiTheme="majorBidi" w:eastAsia="Times New Roman" w:hAnsiTheme="majorBidi" w:cstheme="majorBidi"/>
              </w:rPr>
              <w:t xml:space="preserve"> </w:t>
            </w:r>
            <w:r w:rsidRPr="00DB3B6F">
              <w:rPr>
                <w:rFonts w:asciiTheme="majorBidi" w:eastAsia="Times New Roman" w:hAnsiTheme="majorBidi" w:cstheme="majorBidi"/>
              </w:rPr>
              <w:t>2013</w:t>
            </w:r>
          </w:p>
        </w:tc>
      </w:tr>
      <w:tr w:rsidR="00F64076" w:rsidRPr="00DB3B6F" w:rsidTr="00EB47BC">
        <w:tc>
          <w:tcPr>
            <w:tcW w:w="448" w:type="dxa"/>
          </w:tcPr>
          <w:p w:rsidR="00F64076" w:rsidRPr="00DB3B6F" w:rsidRDefault="00F64076" w:rsidP="00F07822">
            <w:pPr>
              <w:jc w:val="both"/>
              <w:rPr>
                <w:rFonts w:asciiTheme="majorBidi" w:hAnsiTheme="majorBidi" w:cstheme="majorBidi" w:hint="cs"/>
                <w:rtl/>
              </w:rPr>
            </w:pPr>
            <w:r>
              <w:rPr>
                <w:rFonts w:asciiTheme="majorBidi" w:hAnsiTheme="majorBidi" w:cstheme="majorBidi" w:hint="cs"/>
                <w:rtl/>
              </w:rPr>
              <w:t>30</w:t>
            </w:r>
          </w:p>
        </w:tc>
        <w:tc>
          <w:tcPr>
            <w:tcW w:w="4207" w:type="dxa"/>
          </w:tcPr>
          <w:p w:rsidR="00F64076" w:rsidRPr="00DB3B6F" w:rsidRDefault="00F64076" w:rsidP="00BD372B">
            <w:pPr>
              <w:shd w:val="clear" w:color="auto" w:fill="FFFFFF"/>
              <w:jc w:val="both"/>
              <w:rPr>
                <w:rFonts w:asciiTheme="majorBidi" w:hAnsiTheme="majorBidi" w:cstheme="majorBidi"/>
                <w:color w:val="000000"/>
                <w:rtl/>
                <w:lang w:bidi="ar-IQ"/>
              </w:rPr>
            </w:pPr>
            <w:r w:rsidRPr="00DB3B6F">
              <w:rPr>
                <w:rFonts w:asciiTheme="majorBidi" w:hAnsiTheme="majorBidi" w:cstheme="majorBidi"/>
                <w:color w:val="000000"/>
              </w:rPr>
              <w:t xml:space="preserve">Modeling BOD of the effluent from Abu-Dhraib </w:t>
            </w:r>
          </w:p>
        </w:tc>
        <w:tc>
          <w:tcPr>
            <w:tcW w:w="2309" w:type="dxa"/>
          </w:tcPr>
          <w:p w:rsidR="00F64076" w:rsidRPr="00DB3B6F" w:rsidRDefault="00F64076" w:rsidP="00BD372B">
            <w:pPr>
              <w:shd w:val="clear" w:color="auto" w:fill="FFFFFF"/>
              <w:jc w:val="both"/>
              <w:rPr>
                <w:rFonts w:asciiTheme="majorBidi" w:hAnsiTheme="majorBidi" w:cstheme="majorBidi"/>
                <w:color w:val="000000"/>
                <w:rtl/>
                <w:lang w:bidi="ar-IQ"/>
              </w:rPr>
            </w:pPr>
            <w:r w:rsidRPr="00DB3B6F">
              <w:rPr>
                <w:rFonts w:asciiTheme="majorBidi" w:hAnsiTheme="majorBidi" w:cstheme="majorBidi"/>
                <w:color w:val="000000"/>
              </w:rPr>
              <w:t xml:space="preserve">Dr. Awatif Soaded </w:t>
            </w:r>
            <w:r>
              <w:rPr>
                <w:rFonts w:asciiTheme="majorBidi" w:hAnsiTheme="majorBidi" w:cstheme="majorBidi"/>
                <w:color w:val="000000"/>
              </w:rPr>
              <w:t xml:space="preserve">  </w:t>
            </w:r>
            <w:r w:rsidRPr="00DB3B6F">
              <w:rPr>
                <w:rFonts w:asciiTheme="majorBidi" w:hAnsiTheme="majorBidi" w:cstheme="majorBidi"/>
                <w:color w:val="000000"/>
              </w:rPr>
              <w:t xml:space="preserve">Al-saqqar </w:t>
            </w:r>
          </w:p>
        </w:tc>
        <w:tc>
          <w:tcPr>
            <w:tcW w:w="3810" w:type="dxa"/>
          </w:tcPr>
          <w:p w:rsidR="00F64076" w:rsidRPr="00DB3B6F" w:rsidRDefault="00F64076" w:rsidP="00BD372B">
            <w:pPr>
              <w:shd w:val="clear" w:color="auto" w:fill="FFFFFF"/>
              <w:jc w:val="both"/>
              <w:rPr>
                <w:rFonts w:asciiTheme="majorBidi" w:hAnsiTheme="majorBidi" w:cstheme="majorBidi"/>
                <w:color w:val="000000"/>
                <w:rtl/>
              </w:rPr>
            </w:pPr>
            <w:r w:rsidRPr="00DB3B6F">
              <w:rPr>
                <w:rFonts w:asciiTheme="majorBidi" w:hAnsiTheme="majorBidi" w:cstheme="majorBidi"/>
                <w:color w:val="000000"/>
              </w:rPr>
              <w:t>First International Conference on water resources engineering</w:t>
            </w:r>
          </w:p>
        </w:tc>
      </w:tr>
      <w:tr w:rsidR="00F64076" w:rsidRPr="00DB3B6F" w:rsidTr="00EB47BC">
        <w:tc>
          <w:tcPr>
            <w:tcW w:w="448" w:type="dxa"/>
          </w:tcPr>
          <w:p w:rsidR="00F64076" w:rsidRPr="00DB3B6F" w:rsidRDefault="00F64076" w:rsidP="00F07822">
            <w:pPr>
              <w:jc w:val="both"/>
              <w:rPr>
                <w:rFonts w:asciiTheme="majorBidi" w:hAnsiTheme="majorBidi" w:cstheme="majorBidi"/>
                <w:rtl/>
                <w:lang w:bidi="ar-IQ"/>
              </w:rPr>
            </w:pPr>
            <w:r>
              <w:rPr>
                <w:rFonts w:asciiTheme="majorBidi" w:hAnsiTheme="majorBidi" w:cstheme="majorBidi" w:hint="cs"/>
                <w:rtl/>
                <w:lang w:bidi="ar-IQ"/>
              </w:rPr>
              <w:t>31</w:t>
            </w:r>
          </w:p>
        </w:tc>
        <w:tc>
          <w:tcPr>
            <w:tcW w:w="4207" w:type="dxa"/>
          </w:tcPr>
          <w:p w:rsidR="00F64076" w:rsidRPr="00DB3B6F" w:rsidRDefault="00F64076" w:rsidP="00BD372B">
            <w:pPr>
              <w:jc w:val="both"/>
              <w:rPr>
                <w:rFonts w:asciiTheme="majorBidi" w:hAnsiTheme="majorBidi" w:cstheme="majorBidi"/>
                <w:rtl/>
                <w:lang w:bidi="ar-IQ"/>
              </w:rPr>
            </w:pPr>
            <w:r w:rsidRPr="00DB3B6F">
              <w:rPr>
                <w:rFonts w:asciiTheme="majorBidi" w:hAnsiTheme="majorBidi" w:cstheme="majorBidi"/>
              </w:rPr>
              <w:t>Improvement of Soil by Using Polymer Fiber Materials Underneath Square Footing</w:t>
            </w:r>
          </w:p>
        </w:tc>
        <w:tc>
          <w:tcPr>
            <w:tcW w:w="2309" w:type="dxa"/>
          </w:tcPr>
          <w:p w:rsidR="00F64076" w:rsidRPr="009B5657" w:rsidRDefault="00F64076" w:rsidP="00BD372B">
            <w:pPr>
              <w:jc w:val="both"/>
              <w:rPr>
                <w:rFonts w:asciiTheme="majorBidi" w:hAnsiTheme="majorBidi" w:cstheme="majorBidi"/>
                <w:color w:val="000000"/>
                <w:rtl/>
              </w:rPr>
            </w:pPr>
            <w:r w:rsidRPr="00DB3B6F">
              <w:rPr>
                <w:rFonts w:asciiTheme="majorBidi" w:hAnsiTheme="majorBidi" w:cstheme="majorBidi"/>
                <w:color w:val="000000"/>
              </w:rPr>
              <w:t>Dr.</w:t>
            </w:r>
            <w:r>
              <w:rPr>
                <w:rFonts w:asciiTheme="majorBidi" w:hAnsiTheme="majorBidi" w:cstheme="majorBidi"/>
                <w:color w:val="000000"/>
              </w:rPr>
              <w:t xml:space="preserve"> </w:t>
            </w:r>
            <w:r w:rsidRPr="00DB3B6F">
              <w:rPr>
                <w:rFonts w:asciiTheme="majorBidi" w:hAnsiTheme="majorBidi" w:cstheme="majorBidi"/>
                <w:color w:val="000000"/>
              </w:rPr>
              <w:t>Haider M. Mekkiyah</w:t>
            </w:r>
          </w:p>
        </w:tc>
        <w:tc>
          <w:tcPr>
            <w:tcW w:w="3810" w:type="dxa"/>
          </w:tcPr>
          <w:p w:rsidR="00F64076" w:rsidRPr="00DB3B6F" w:rsidRDefault="00F64076" w:rsidP="00BD372B">
            <w:pPr>
              <w:jc w:val="both"/>
              <w:rPr>
                <w:rFonts w:asciiTheme="majorBidi" w:hAnsiTheme="majorBidi" w:cstheme="majorBidi"/>
                <w:rtl/>
                <w:lang w:bidi="ar-IQ"/>
              </w:rPr>
            </w:pPr>
            <w:r w:rsidRPr="00DB3B6F">
              <w:rPr>
                <w:rFonts w:asciiTheme="majorBidi" w:hAnsiTheme="majorBidi" w:cstheme="majorBidi"/>
                <w:lang w:bidi="ar-IQ"/>
              </w:rPr>
              <w:t>College of Eng.</w:t>
            </w:r>
            <w:r>
              <w:rPr>
                <w:rFonts w:asciiTheme="majorBidi" w:hAnsiTheme="majorBidi" w:cstheme="majorBidi"/>
                <w:lang w:bidi="ar-IQ"/>
              </w:rPr>
              <w:t xml:space="preserve"> </w:t>
            </w:r>
            <w:r w:rsidRPr="00DB3B6F">
              <w:rPr>
                <w:rFonts w:asciiTheme="majorBidi" w:hAnsiTheme="majorBidi" w:cstheme="majorBidi"/>
                <w:lang w:bidi="ar-IQ"/>
              </w:rPr>
              <w:t>2013</w:t>
            </w:r>
          </w:p>
        </w:tc>
      </w:tr>
      <w:tr w:rsidR="00F64076" w:rsidRPr="00DB3B6F" w:rsidTr="00EB47BC">
        <w:tc>
          <w:tcPr>
            <w:tcW w:w="448" w:type="dxa"/>
          </w:tcPr>
          <w:p w:rsidR="00F64076" w:rsidRPr="00DB3B6F" w:rsidRDefault="00F64076" w:rsidP="00F07822">
            <w:pPr>
              <w:jc w:val="both"/>
              <w:rPr>
                <w:rFonts w:asciiTheme="majorBidi" w:hAnsiTheme="majorBidi" w:cstheme="majorBidi"/>
                <w:rtl/>
                <w:lang w:bidi="ar-IQ"/>
              </w:rPr>
            </w:pPr>
            <w:r>
              <w:rPr>
                <w:rFonts w:asciiTheme="majorBidi" w:hAnsiTheme="majorBidi" w:cstheme="majorBidi" w:hint="cs"/>
                <w:rtl/>
                <w:lang w:bidi="ar-IQ"/>
              </w:rPr>
              <w:t>32</w:t>
            </w:r>
          </w:p>
        </w:tc>
        <w:tc>
          <w:tcPr>
            <w:tcW w:w="4207" w:type="dxa"/>
          </w:tcPr>
          <w:p w:rsidR="00F64076" w:rsidRPr="00DB3B6F" w:rsidRDefault="00F64076" w:rsidP="00BD372B">
            <w:pPr>
              <w:jc w:val="both"/>
              <w:rPr>
                <w:rFonts w:asciiTheme="majorBidi" w:hAnsiTheme="majorBidi" w:cstheme="majorBidi"/>
                <w:rtl/>
                <w:lang w:bidi="ar-IQ"/>
              </w:rPr>
            </w:pPr>
            <w:r w:rsidRPr="00DB3B6F">
              <w:rPr>
                <w:rFonts w:asciiTheme="majorBidi" w:hAnsiTheme="majorBidi" w:cstheme="majorBidi"/>
              </w:rPr>
              <w:t>Free Head Shear Test on Decomposed Granite Soil</w:t>
            </w:r>
          </w:p>
        </w:tc>
        <w:tc>
          <w:tcPr>
            <w:tcW w:w="2309" w:type="dxa"/>
          </w:tcPr>
          <w:p w:rsidR="00F64076" w:rsidRPr="00DB3B6F" w:rsidRDefault="00F64076" w:rsidP="00BD372B">
            <w:pPr>
              <w:jc w:val="both"/>
              <w:rPr>
                <w:rFonts w:asciiTheme="majorBidi" w:hAnsiTheme="majorBidi" w:cstheme="majorBidi"/>
                <w:color w:val="000000"/>
                <w:rtl/>
                <w:lang w:bidi="ar-IQ"/>
              </w:rPr>
            </w:pPr>
            <w:r w:rsidRPr="00DB3B6F">
              <w:rPr>
                <w:rFonts w:asciiTheme="majorBidi" w:hAnsiTheme="majorBidi" w:cstheme="majorBidi"/>
                <w:color w:val="000000"/>
              </w:rPr>
              <w:t>Dr.</w:t>
            </w:r>
            <w:r>
              <w:rPr>
                <w:rFonts w:asciiTheme="majorBidi" w:hAnsiTheme="majorBidi" w:cstheme="majorBidi"/>
                <w:color w:val="000000"/>
              </w:rPr>
              <w:t xml:space="preserve"> </w:t>
            </w:r>
            <w:r w:rsidRPr="00DB3B6F">
              <w:rPr>
                <w:rFonts w:asciiTheme="majorBidi" w:hAnsiTheme="majorBidi" w:cstheme="majorBidi"/>
                <w:color w:val="000000"/>
              </w:rPr>
              <w:t>Haider M. Mekkiyah</w:t>
            </w:r>
          </w:p>
        </w:tc>
        <w:tc>
          <w:tcPr>
            <w:tcW w:w="3810" w:type="dxa"/>
          </w:tcPr>
          <w:p w:rsidR="00F64076" w:rsidRPr="00DB3B6F" w:rsidRDefault="00F64076" w:rsidP="00BD372B">
            <w:pPr>
              <w:jc w:val="both"/>
              <w:rPr>
                <w:rFonts w:asciiTheme="majorBidi" w:hAnsiTheme="majorBidi" w:cstheme="majorBidi"/>
                <w:rtl/>
                <w:lang w:bidi="ar-IQ"/>
              </w:rPr>
            </w:pPr>
            <w:r w:rsidRPr="00DB3B6F">
              <w:rPr>
                <w:rFonts w:asciiTheme="majorBidi" w:hAnsiTheme="majorBidi" w:cstheme="majorBidi"/>
                <w:lang w:bidi="ar-IQ"/>
              </w:rPr>
              <w:t>College of Eng.</w:t>
            </w:r>
            <w:r>
              <w:rPr>
                <w:rFonts w:asciiTheme="majorBidi" w:hAnsiTheme="majorBidi" w:cstheme="majorBidi"/>
                <w:lang w:bidi="ar-IQ"/>
              </w:rPr>
              <w:t xml:space="preserve"> </w:t>
            </w:r>
            <w:r w:rsidRPr="00DB3B6F">
              <w:rPr>
                <w:rFonts w:asciiTheme="majorBidi" w:hAnsiTheme="majorBidi" w:cstheme="majorBidi"/>
                <w:lang w:bidi="ar-IQ"/>
              </w:rPr>
              <w:t>2013</w:t>
            </w:r>
          </w:p>
        </w:tc>
      </w:tr>
      <w:tr w:rsidR="00F64076" w:rsidRPr="00DB3B6F" w:rsidTr="00EB47BC">
        <w:tc>
          <w:tcPr>
            <w:tcW w:w="448" w:type="dxa"/>
          </w:tcPr>
          <w:p w:rsidR="00F64076" w:rsidRPr="00DB3B6F" w:rsidRDefault="00F64076" w:rsidP="00F64076">
            <w:pPr>
              <w:jc w:val="both"/>
              <w:rPr>
                <w:rFonts w:asciiTheme="majorBidi" w:hAnsiTheme="majorBidi" w:cstheme="majorBidi"/>
                <w:rtl/>
                <w:lang w:bidi="ar-IQ"/>
              </w:rPr>
            </w:pPr>
            <w:r w:rsidRPr="00DB3B6F">
              <w:rPr>
                <w:rFonts w:asciiTheme="majorBidi" w:hAnsiTheme="majorBidi" w:cstheme="majorBidi"/>
                <w:rtl/>
                <w:lang w:bidi="ar-IQ"/>
              </w:rPr>
              <w:t>3</w:t>
            </w:r>
            <w:r>
              <w:rPr>
                <w:rFonts w:asciiTheme="majorBidi" w:hAnsiTheme="majorBidi" w:cstheme="majorBidi" w:hint="cs"/>
                <w:rtl/>
                <w:lang w:bidi="ar-IQ"/>
              </w:rPr>
              <w:t>3</w:t>
            </w:r>
          </w:p>
        </w:tc>
        <w:tc>
          <w:tcPr>
            <w:tcW w:w="4207" w:type="dxa"/>
          </w:tcPr>
          <w:p w:rsidR="00F64076" w:rsidRPr="00DB3B6F" w:rsidRDefault="00F64076" w:rsidP="00BD372B">
            <w:pPr>
              <w:jc w:val="both"/>
              <w:rPr>
                <w:rFonts w:asciiTheme="majorBidi" w:hAnsiTheme="majorBidi" w:cstheme="majorBidi"/>
                <w:rtl/>
                <w:lang w:bidi="ar-IQ"/>
              </w:rPr>
            </w:pPr>
            <w:r w:rsidRPr="00DB3B6F">
              <w:rPr>
                <w:rFonts w:asciiTheme="majorBidi" w:hAnsiTheme="majorBidi" w:cstheme="majorBidi"/>
              </w:rPr>
              <w:t>APPLICATION OF REMOTE SENSING TECHNIQUES IN STUDYING THEPHYSICAL PROPERTIES OF CONTAMINATED</w:t>
            </w:r>
            <w:r w:rsidRPr="00DB3B6F">
              <w:rPr>
                <w:rFonts w:asciiTheme="majorBidi" w:hAnsiTheme="majorBidi" w:cstheme="majorBidi"/>
                <w:lang w:bidi="ar-IQ"/>
              </w:rPr>
              <w:t xml:space="preserve"> SOIL</w:t>
            </w:r>
          </w:p>
        </w:tc>
        <w:tc>
          <w:tcPr>
            <w:tcW w:w="2309" w:type="dxa"/>
          </w:tcPr>
          <w:p w:rsidR="00F64076" w:rsidRPr="00DB3B6F" w:rsidRDefault="00F64076" w:rsidP="00BD372B">
            <w:pPr>
              <w:jc w:val="both"/>
              <w:rPr>
                <w:rFonts w:asciiTheme="majorBidi" w:hAnsiTheme="majorBidi" w:cstheme="majorBidi"/>
                <w:rtl/>
                <w:lang w:bidi="ar-IQ"/>
              </w:rPr>
            </w:pPr>
            <w:r w:rsidRPr="00DB3B6F">
              <w:rPr>
                <w:rFonts w:asciiTheme="majorBidi" w:hAnsiTheme="majorBidi" w:cstheme="majorBidi"/>
                <w:color w:val="000000"/>
              </w:rPr>
              <w:t>Dr. Mahdi O. Karkush</w:t>
            </w:r>
          </w:p>
        </w:tc>
        <w:tc>
          <w:tcPr>
            <w:tcW w:w="3810" w:type="dxa"/>
          </w:tcPr>
          <w:p w:rsidR="00F64076" w:rsidRPr="00DB3B6F" w:rsidRDefault="00F64076" w:rsidP="00BD372B">
            <w:pPr>
              <w:pStyle w:val="Default"/>
              <w:jc w:val="both"/>
              <w:rPr>
                <w:rFonts w:asciiTheme="majorBidi" w:hAnsiTheme="majorBidi" w:cstheme="majorBidi"/>
                <w:sz w:val="22"/>
                <w:szCs w:val="22"/>
              </w:rPr>
            </w:pPr>
            <w:r w:rsidRPr="00DB3B6F">
              <w:rPr>
                <w:rFonts w:asciiTheme="majorBidi" w:hAnsiTheme="majorBidi" w:cstheme="majorBidi"/>
                <w:sz w:val="22"/>
                <w:szCs w:val="22"/>
              </w:rPr>
              <w:t>The EWDR scientific committee of the Geometrics of Middle East and North Africa</w:t>
            </w:r>
            <w:r>
              <w:rPr>
                <w:rFonts w:asciiTheme="majorBidi" w:hAnsiTheme="majorBidi" w:cstheme="majorBidi"/>
                <w:sz w:val="22"/>
                <w:szCs w:val="22"/>
              </w:rPr>
              <w:t xml:space="preserve"> </w:t>
            </w:r>
            <w:r w:rsidRPr="00DB3B6F">
              <w:rPr>
                <w:rFonts w:asciiTheme="majorBidi" w:hAnsiTheme="majorBidi" w:cstheme="majorBidi"/>
                <w:sz w:val="22"/>
                <w:szCs w:val="22"/>
              </w:rPr>
              <w:t>2013</w:t>
            </w:r>
          </w:p>
          <w:p w:rsidR="00F64076" w:rsidRPr="00DB3B6F" w:rsidRDefault="00F64076" w:rsidP="00BD372B">
            <w:pPr>
              <w:jc w:val="both"/>
              <w:rPr>
                <w:rFonts w:asciiTheme="majorBidi" w:hAnsiTheme="majorBidi" w:cstheme="majorBidi"/>
                <w:rtl/>
                <w:lang w:bidi="ar-IQ"/>
              </w:rPr>
            </w:pPr>
          </w:p>
        </w:tc>
      </w:tr>
      <w:tr w:rsidR="00A5136C" w:rsidRPr="00DB3B6F" w:rsidTr="00EB47BC">
        <w:tc>
          <w:tcPr>
            <w:tcW w:w="448" w:type="dxa"/>
          </w:tcPr>
          <w:p w:rsidR="00A5136C" w:rsidRPr="00DB3B6F" w:rsidRDefault="00A5136C" w:rsidP="00B957D1">
            <w:pPr>
              <w:jc w:val="both"/>
              <w:rPr>
                <w:rFonts w:asciiTheme="majorBidi" w:hAnsiTheme="majorBidi" w:cstheme="majorBidi"/>
                <w:rtl/>
                <w:lang w:bidi="ar-IQ"/>
              </w:rPr>
            </w:pPr>
            <w:r w:rsidRPr="00DB3B6F">
              <w:rPr>
                <w:rFonts w:asciiTheme="majorBidi" w:hAnsiTheme="majorBidi" w:cstheme="majorBidi"/>
                <w:rtl/>
                <w:lang w:bidi="ar-IQ"/>
              </w:rPr>
              <w:t>34</w:t>
            </w:r>
          </w:p>
        </w:tc>
        <w:tc>
          <w:tcPr>
            <w:tcW w:w="4207" w:type="dxa"/>
          </w:tcPr>
          <w:p w:rsidR="00A5136C" w:rsidRPr="00DB3B6F" w:rsidRDefault="00A5136C" w:rsidP="00B957D1">
            <w:pPr>
              <w:jc w:val="both"/>
              <w:rPr>
                <w:rFonts w:asciiTheme="majorBidi" w:hAnsiTheme="majorBidi" w:cstheme="majorBidi"/>
                <w:rtl/>
                <w:lang w:bidi="ar-IQ"/>
              </w:rPr>
            </w:pPr>
            <w:r w:rsidRPr="00DB3B6F">
              <w:rPr>
                <w:rFonts w:asciiTheme="majorBidi" w:hAnsiTheme="majorBidi" w:cstheme="majorBidi"/>
              </w:rPr>
              <w:t>Studying the effect of contamination on the geotechnical properties of clayey soils</w:t>
            </w:r>
          </w:p>
        </w:tc>
        <w:tc>
          <w:tcPr>
            <w:tcW w:w="2309" w:type="dxa"/>
          </w:tcPr>
          <w:p w:rsidR="00A5136C" w:rsidRPr="00DB3B6F" w:rsidRDefault="00A5136C" w:rsidP="00B957D1">
            <w:pPr>
              <w:jc w:val="both"/>
              <w:rPr>
                <w:rFonts w:asciiTheme="majorBidi" w:hAnsiTheme="majorBidi" w:cstheme="majorBidi"/>
                <w:rtl/>
                <w:lang w:bidi="ar-IQ"/>
              </w:rPr>
            </w:pPr>
            <w:r w:rsidRPr="00DB3B6F">
              <w:rPr>
                <w:rFonts w:asciiTheme="majorBidi" w:hAnsiTheme="majorBidi" w:cstheme="majorBidi"/>
                <w:color w:val="000000"/>
              </w:rPr>
              <w:t>Dr. Mahdi O. Karkush</w:t>
            </w:r>
          </w:p>
        </w:tc>
        <w:tc>
          <w:tcPr>
            <w:tcW w:w="3810" w:type="dxa"/>
          </w:tcPr>
          <w:p w:rsidR="00A5136C" w:rsidRPr="00F07822" w:rsidRDefault="00A5136C" w:rsidP="00B957D1">
            <w:pPr>
              <w:autoSpaceDE w:val="0"/>
              <w:autoSpaceDN w:val="0"/>
              <w:adjustRightInd w:val="0"/>
              <w:jc w:val="both"/>
              <w:rPr>
                <w:rFonts w:asciiTheme="majorBidi" w:hAnsiTheme="majorBidi" w:cstheme="majorBidi"/>
                <w:color w:val="333333"/>
                <w:rtl/>
              </w:rPr>
            </w:pPr>
            <w:proofErr w:type="spellStart"/>
            <w:r w:rsidRPr="00DB3B6F">
              <w:rPr>
                <w:rFonts w:asciiTheme="majorBidi" w:hAnsiTheme="majorBidi" w:cstheme="majorBidi"/>
                <w:color w:val="333333"/>
              </w:rPr>
              <w:t>Simposio</w:t>
            </w:r>
            <w:proofErr w:type="spellEnd"/>
            <w:r w:rsidRPr="00DB3B6F">
              <w:rPr>
                <w:rFonts w:asciiTheme="majorBidi" w:hAnsiTheme="majorBidi" w:cstheme="majorBidi"/>
                <w:color w:val="333333"/>
              </w:rPr>
              <w:t xml:space="preserve"> CPE</w:t>
            </w:r>
            <w:r>
              <w:rPr>
                <w:rFonts w:asciiTheme="majorBidi" w:hAnsiTheme="majorBidi" w:cstheme="majorBidi"/>
                <w:color w:val="333333"/>
              </w:rPr>
              <w:t xml:space="preserve"> </w:t>
            </w:r>
            <w:r w:rsidRPr="00DB3B6F">
              <w:rPr>
                <w:rFonts w:asciiTheme="majorBidi" w:hAnsiTheme="majorBidi" w:cstheme="majorBidi"/>
                <w:color w:val="333333"/>
              </w:rPr>
              <w:t xml:space="preserve">Coupled Phenomena in Environmental </w:t>
            </w:r>
            <w:proofErr w:type="spellStart"/>
            <w:r w:rsidRPr="00DB3B6F">
              <w:rPr>
                <w:rFonts w:asciiTheme="majorBidi" w:hAnsiTheme="majorBidi" w:cstheme="majorBidi"/>
                <w:color w:val="333333"/>
              </w:rPr>
              <w:t>Geotechnics</w:t>
            </w:r>
            <w:proofErr w:type="spellEnd"/>
            <w:r>
              <w:rPr>
                <w:rFonts w:asciiTheme="majorBidi" w:hAnsiTheme="majorBidi" w:cstheme="majorBidi"/>
                <w:color w:val="333333"/>
              </w:rPr>
              <w:t xml:space="preserve"> </w:t>
            </w:r>
            <w:r w:rsidRPr="00DB3B6F">
              <w:rPr>
                <w:rFonts w:asciiTheme="majorBidi" w:hAnsiTheme="majorBidi" w:cstheme="majorBidi"/>
                <w:color w:val="333333"/>
              </w:rPr>
              <w:t>/</w:t>
            </w:r>
            <w:r>
              <w:rPr>
                <w:rFonts w:asciiTheme="majorBidi" w:hAnsiTheme="majorBidi" w:cstheme="majorBidi"/>
                <w:color w:val="333333"/>
              </w:rPr>
              <w:t xml:space="preserve"> </w:t>
            </w:r>
            <w:r w:rsidRPr="00DB3B6F">
              <w:rPr>
                <w:rFonts w:asciiTheme="majorBidi" w:hAnsiTheme="majorBidi" w:cstheme="majorBidi"/>
                <w:lang w:bidi="ar-IQ"/>
              </w:rPr>
              <w:t>2013</w:t>
            </w:r>
          </w:p>
        </w:tc>
      </w:tr>
    </w:tbl>
    <w:p w:rsidR="00532A11" w:rsidRDefault="00532A11" w:rsidP="00F07822">
      <w:pPr>
        <w:bidi/>
        <w:jc w:val="both"/>
      </w:pPr>
    </w:p>
    <w:p w:rsidR="00532A11" w:rsidRDefault="00532A11" w:rsidP="00F07822">
      <w:pPr>
        <w:bidi/>
        <w:jc w:val="both"/>
      </w:pPr>
    </w:p>
    <w:p w:rsidR="009C1628" w:rsidRDefault="009C1628" w:rsidP="00F07822">
      <w:pPr>
        <w:bidi/>
        <w:jc w:val="both"/>
      </w:pPr>
    </w:p>
    <w:tbl>
      <w:tblPr>
        <w:tblStyle w:val="TableGrid"/>
        <w:bidiVisual/>
        <w:tblW w:w="10774" w:type="dxa"/>
        <w:tblInd w:w="-1084" w:type="dxa"/>
        <w:tblLook w:val="04A0"/>
      </w:tblPr>
      <w:tblGrid>
        <w:gridCol w:w="448"/>
        <w:gridCol w:w="4207"/>
        <w:gridCol w:w="2309"/>
        <w:gridCol w:w="3810"/>
      </w:tblGrid>
      <w:tr w:rsidR="00532A11" w:rsidRPr="00DB3B6F" w:rsidTr="00D27C90">
        <w:trPr>
          <w:trHeight w:val="277"/>
        </w:trPr>
        <w:tc>
          <w:tcPr>
            <w:tcW w:w="448" w:type="dxa"/>
            <w:shd w:val="clear" w:color="auto" w:fill="auto"/>
          </w:tcPr>
          <w:p w:rsidR="00532A11" w:rsidRPr="00DB3B6F" w:rsidRDefault="00532A11" w:rsidP="00F07822">
            <w:pPr>
              <w:jc w:val="both"/>
              <w:rPr>
                <w:rFonts w:asciiTheme="majorBidi" w:hAnsiTheme="majorBidi" w:cstheme="majorBidi"/>
                <w:sz w:val="28"/>
                <w:szCs w:val="28"/>
                <w:rtl/>
                <w:lang w:bidi="ar-IQ"/>
              </w:rPr>
            </w:pPr>
            <w:r w:rsidRPr="00DB3B6F">
              <w:rPr>
                <w:rFonts w:asciiTheme="majorBidi" w:hAnsiTheme="majorBidi" w:cstheme="majorBidi"/>
                <w:sz w:val="28"/>
                <w:szCs w:val="28"/>
                <w:rtl/>
                <w:lang w:bidi="ar-IQ"/>
              </w:rPr>
              <w:t>ت</w:t>
            </w:r>
          </w:p>
        </w:tc>
        <w:tc>
          <w:tcPr>
            <w:tcW w:w="4207" w:type="dxa"/>
            <w:shd w:val="clear" w:color="auto" w:fill="auto"/>
          </w:tcPr>
          <w:p w:rsidR="00532A11" w:rsidRPr="00DB3B6F" w:rsidRDefault="00532A11" w:rsidP="00F07822">
            <w:pPr>
              <w:jc w:val="both"/>
              <w:rPr>
                <w:rFonts w:asciiTheme="majorBidi" w:hAnsiTheme="majorBidi" w:cstheme="majorBidi"/>
                <w:sz w:val="28"/>
                <w:szCs w:val="28"/>
                <w:rtl/>
                <w:lang w:bidi="ar-IQ"/>
              </w:rPr>
            </w:pPr>
            <w:r w:rsidRPr="00DB3B6F">
              <w:rPr>
                <w:rFonts w:asciiTheme="majorBidi" w:hAnsiTheme="majorBidi" w:cstheme="majorBidi"/>
                <w:sz w:val="28"/>
                <w:szCs w:val="28"/>
                <w:rtl/>
                <w:lang w:bidi="ar-IQ"/>
              </w:rPr>
              <w:t>عنوان البحث</w:t>
            </w:r>
          </w:p>
        </w:tc>
        <w:tc>
          <w:tcPr>
            <w:tcW w:w="2309" w:type="dxa"/>
            <w:shd w:val="clear" w:color="auto" w:fill="auto"/>
          </w:tcPr>
          <w:p w:rsidR="00532A11" w:rsidRPr="00DB3B6F" w:rsidRDefault="00532A11" w:rsidP="00F07822">
            <w:pPr>
              <w:jc w:val="both"/>
              <w:rPr>
                <w:rFonts w:asciiTheme="majorBidi" w:hAnsiTheme="majorBidi" w:cstheme="majorBidi"/>
                <w:sz w:val="28"/>
                <w:szCs w:val="28"/>
                <w:rtl/>
                <w:lang w:bidi="ar-IQ"/>
              </w:rPr>
            </w:pPr>
            <w:r w:rsidRPr="00DB3B6F">
              <w:rPr>
                <w:rFonts w:asciiTheme="majorBidi" w:hAnsiTheme="majorBidi" w:cstheme="majorBidi"/>
                <w:sz w:val="28"/>
                <w:szCs w:val="28"/>
                <w:rtl/>
                <w:lang w:bidi="ar-IQ"/>
              </w:rPr>
              <w:t>اسماء الباحثين</w:t>
            </w:r>
          </w:p>
        </w:tc>
        <w:tc>
          <w:tcPr>
            <w:tcW w:w="3810" w:type="dxa"/>
            <w:shd w:val="clear" w:color="auto" w:fill="auto"/>
          </w:tcPr>
          <w:p w:rsidR="00532A11" w:rsidRPr="00DB3B6F" w:rsidRDefault="00532A11" w:rsidP="00F07822">
            <w:pPr>
              <w:jc w:val="both"/>
              <w:rPr>
                <w:rFonts w:asciiTheme="majorBidi" w:hAnsiTheme="majorBidi" w:cstheme="majorBidi"/>
                <w:sz w:val="28"/>
                <w:szCs w:val="28"/>
                <w:rtl/>
                <w:lang w:bidi="ar-IQ"/>
              </w:rPr>
            </w:pPr>
            <w:r w:rsidRPr="00DB3B6F">
              <w:rPr>
                <w:rFonts w:asciiTheme="majorBidi" w:hAnsiTheme="majorBidi" w:cstheme="majorBidi"/>
                <w:sz w:val="28"/>
                <w:szCs w:val="28"/>
                <w:rtl/>
                <w:lang w:bidi="ar-IQ"/>
              </w:rPr>
              <w:t>اسم المجلة / سنة النشر</w:t>
            </w:r>
          </w:p>
        </w:tc>
      </w:tr>
      <w:tr w:rsidR="0027231C" w:rsidRPr="00DB3B6F" w:rsidTr="00EB47BC">
        <w:tc>
          <w:tcPr>
            <w:tcW w:w="448" w:type="dxa"/>
          </w:tcPr>
          <w:p w:rsidR="0027231C" w:rsidRPr="00DB3B6F" w:rsidRDefault="0027231C" w:rsidP="00BD372B">
            <w:pPr>
              <w:jc w:val="both"/>
              <w:rPr>
                <w:rFonts w:asciiTheme="majorBidi" w:hAnsiTheme="majorBidi" w:cstheme="majorBidi"/>
                <w:rtl/>
                <w:lang w:bidi="ar-IQ"/>
              </w:rPr>
            </w:pPr>
            <w:r w:rsidRPr="00DB3B6F">
              <w:rPr>
                <w:rFonts w:asciiTheme="majorBidi" w:hAnsiTheme="majorBidi" w:cstheme="majorBidi"/>
                <w:rtl/>
                <w:lang w:bidi="ar-IQ"/>
              </w:rPr>
              <w:t>35</w:t>
            </w:r>
          </w:p>
        </w:tc>
        <w:tc>
          <w:tcPr>
            <w:tcW w:w="4207" w:type="dxa"/>
          </w:tcPr>
          <w:p w:rsidR="0027231C" w:rsidRPr="00DB3B6F" w:rsidRDefault="0027231C" w:rsidP="00F07822">
            <w:pPr>
              <w:jc w:val="both"/>
              <w:rPr>
                <w:rFonts w:asciiTheme="majorBidi" w:hAnsiTheme="majorBidi" w:cstheme="majorBidi"/>
                <w:rtl/>
                <w:lang w:bidi="ar-IQ"/>
              </w:rPr>
            </w:pPr>
            <w:r w:rsidRPr="00DB3B6F">
              <w:rPr>
                <w:rFonts w:asciiTheme="majorBidi" w:eastAsia="Times New Roman" w:hAnsiTheme="majorBidi" w:cstheme="majorBidi"/>
              </w:rPr>
              <w:t>Statistical Models for Predicting the Optimum Gypsum Content in Concrete</w:t>
            </w:r>
          </w:p>
        </w:tc>
        <w:tc>
          <w:tcPr>
            <w:tcW w:w="2309" w:type="dxa"/>
          </w:tcPr>
          <w:p w:rsidR="0027231C" w:rsidRPr="00DB3B6F" w:rsidRDefault="0027231C" w:rsidP="00F07822">
            <w:pPr>
              <w:jc w:val="both"/>
              <w:rPr>
                <w:rFonts w:asciiTheme="majorBidi" w:eastAsia="Times New Roman" w:hAnsiTheme="majorBidi" w:cstheme="majorBidi"/>
              </w:rPr>
            </w:pPr>
            <w:r w:rsidRPr="00DB3B6F">
              <w:rPr>
                <w:rFonts w:asciiTheme="majorBidi" w:eastAsia="Times New Roman" w:hAnsiTheme="majorBidi" w:cstheme="majorBidi"/>
              </w:rPr>
              <w:t>Abbas, Z.K.,</w:t>
            </w:r>
          </w:p>
          <w:p w:rsidR="0027231C" w:rsidRPr="00DB3B6F" w:rsidRDefault="0027231C" w:rsidP="00F07822">
            <w:pPr>
              <w:jc w:val="both"/>
              <w:rPr>
                <w:rFonts w:asciiTheme="majorBidi" w:eastAsia="Times New Roman" w:hAnsiTheme="majorBidi" w:cstheme="majorBidi"/>
              </w:rPr>
            </w:pPr>
            <w:r w:rsidRPr="00DB3B6F">
              <w:rPr>
                <w:rFonts w:asciiTheme="majorBidi" w:eastAsia="Times New Roman" w:hAnsiTheme="majorBidi" w:cstheme="majorBidi"/>
              </w:rPr>
              <w:t>Al-Rawi, R.S.</w:t>
            </w:r>
          </w:p>
          <w:p w:rsidR="0027231C" w:rsidRPr="00DB3B6F" w:rsidRDefault="0027231C" w:rsidP="00F07822">
            <w:pPr>
              <w:jc w:val="both"/>
              <w:rPr>
                <w:rFonts w:asciiTheme="majorBidi" w:hAnsiTheme="majorBidi" w:cstheme="majorBidi"/>
                <w:rtl/>
                <w:lang w:bidi="ar-IQ"/>
              </w:rPr>
            </w:pPr>
            <w:r w:rsidRPr="00DB3B6F">
              <w:rPr>
                <w:rFonts w:asciiTheme="majorBidi" w:eastAsia="Times New Roman" w:hAnsiTheme="majorBidi" w:cstheme="majorBidi"/>
              </w:rPr>
              <w:t>Al-Nemi A</w:t>
            </w:r>
          </w:p>
        </w:tc>
        <w:tc>
          <w:tcPr>
            <w:tcW w:w="3810" w:type="dxa"/>
          </w:tcPr>
          <w:p w:rsidR="0027231C" w:rsidRPr="009B5657" w:rsidRDefault="0027231C" w:rsidP="009B5657">
            <w:pPr>
              <w:jc w:val="both"/>
              <w:rPr>
                <w:rFonts w:asciiTheme="majorBidi" w:eastAsia="Times New Roman" w:hAnsiTheme="majorBidi" w:cstheme="majorBidi"/>
              </w:rPr>
            </w:pPr>
            <w:r w:rsidRPr="00DB3B6F">
              <w:rPr>
                <w:rFonts w:asciiTheme="majorBidi" w:eastAsia="Times New Roman" w:hAnsiTheme="majorBidi" w:cstheme="majorBidi"/>
              </w:rPr>
              <w:t>Journal of engineering</w:t>
            </w:r>
            <w:r>
              <w:rPr>
                <w:rFonts w:asciiTheme="majorBidi" w:eastAsia="Times New Roman" w:hAnsiTheme="majorBidi" w:cstheme="majorBidi"/>
              </w:rPr>
              <w:t xml:space="preserve">. </w:t>
            </w:r>
            <w:r w:rsidRPr="00DB3B6F">
              <w:rPr>
                <w:rFonts w:asciiTheme="majorBidi" w:eastAsia="Times New Roman" w:hAnsiTheme="majorBidi" w:cstheme="majorBidi"/>
              </w:rPr>
              <w:t>2013</w:t>
            </w:r>
          </w:p>
        </w:tc>
      </w:tr>
      <w:tr w:rsidR="0027231C" w:rsidRPr="00DB3B6F" w:rsidTr="00EB47BC">
        <w:tc>
          <w:tcPr>
            <w:tcW w:w="448" w:type="dxa"/>
          </w:tcPr>
          <w:p w:rsidR="0027231C" w:rsidRPr="00DB3B6F" w:rsidRDefault="0027231C" w:rsidP="00BD372B">
            <w:pPr>
              <w:jc w:val="both"/>
              <w:rPr>
                <w:rFonts w:asciiTheme="majorBidi" w:hAnsiTheme="majorBidi" w:cstheme="majorBidi"/>
                <w:rtl/>
                <w:lang w:bidi="ar-IQ"/>
              </w:rPr>
            </w:pPr>
            <w:r w:rsidRPr="00DB3B6F">
              <w:rPr>
                <w:rFonts w:asciiTheme="majorBidi" w:hAnsiTheme="majorBidi" w:cstheme="majorBidi"/>
                <w:rtl/>
                <w:lang w:bidi="ar-IQ"/>
              </w:rPr>
              <w:t>36</w:t>
            </w:r>
          </w:p>
        </w:tc>
        <w:tc>
          <w:tcPr>
            <w:tcW w:w="4207" w:type="dxa"/>
          </w:tcPr>
          <w:p w:rsidR="0027231C" w:rsidRPr="00DB3B6F" w:rsidRDefault="0027231C" w:rsidP="00F07822">
            <w:pPr>
              <w:jc w:val="both"/>
              <w:rPr>
                <w:rFonts w:asciiTheme="majorBidi" w:hAnsiTheme="majorBidi" w:cstheme="majorBidi"/>
                <w:rtl/>
                <w:lang w:bidi="ar-IQ"/>
              </w:rPr>
            </w:pPr>
            <w:r w:rsidRPr="00DB3B6F">
              <w:rPr>
                <w:rFonts w:asciiTheme="majorBidi" w:eastAsia="Times New Roman" w:hAnsiTheme="majorBidi" w:cstheme="majorBidi"/>
                <w:rtl/>
              </w:rPr>
              <w:t>بعض خصائص الخرسانة خفيفة الوزن الخاليه من الركام الناعم المعجلة الانضاج</w:t>
            </w:r>
          </w:p>
        </w:tc>
        <w:tc>
          <w:tcPr>
            <w:tcW w:w="2309" w:type="dxa"/>
          </w:tcPr>
          <w:p w:rsidR="0027231C" w:rsidRPr="00DB3B6F" w:rsidRDefault="0027231C" w:rsidP="00F07822">
            <w:pPr>
              <w:jc w:val="both"/>
              <w:rPr>
                <w:rFonts w:asciiTheme="majorBidi" w:eastAsia="Times New Roman" w:hAnsiTheme="majorBidi" w:cstheme="majorBidi"/>
              </w:rPr>
            </w:pPr>
            <w:r w:rsidRPr="00DB3B6F">
              <w:rPr>
                <w:rFonts w:asciiTheme="majorBidi" w:eastAsia="Times New Roman" w:hAnsiTheme="majorBidi" w:cstheme="majorBidi"/>
              </w:rPr>
              <w:t>Abbas, Z.K.,</w:t>
            </w:r>
          </w:p>
          <w:p w:rsidR="0027231C" w:rsidRPr="00DB3B6F" w:rsidRDefault="0027231C" w:rsidP="00F07822">
            <w:pPr>
              <w:jc w:val="both"/>
              <w:rPr>
                <w:rFonts w:asciiTheme="majorBidi" w:hAnsiTheme="majorBidi" w:cstheme="majorBidi"/>
                <w:rtl/>
                <w:lang w:bidi="ar-IQ"/>
              </w:rPr>
            </w:pPr>
          </w:p>
        </w:tc>
        <w:tc>
          <w:tcPr>
            <w:tcW w:w="3810" w:type="dxa"/>
          </w:tcPr>
          <w:p w:rsidR="0027231C" w:rsidRPr="00DB3B6F" w:rsidRDefault="0027231C" w:rsidP="00CB09B1">
            <w:pPr>
              <w:jc w:val="both"/>
              <w:rPr>
                <w:rFonts w:asciiTheme="majorBidi" w:eastAsia="Times New Roman" w:hAnsiTheme="majorBidi" w:cstheme="majorBidi"/>
                <w:rtl/>
              </w:rPr>
            </w:pPr>
            <w:r w:rsidRPr="00DB3B6F">
              <w:rPr>
                <w:rFonts w:asciiTheme="majorBidi" w:eastAsia="Times New Roman" w:hAnsiTheme="majorBidi" w:cstheme="majorBidi"/>
              </w:rPr>
              <w:t>Engineering and Technology Journal</w:t>
            </w:r>
            <w:r>
              <w:rPr>
                <w:rFonts w:asciiTheme="majorBidi" w:eastAsia="Times New Roman" w:hAnsiTheme="majorBidi" w:cstheme="majorBidi"/>
              </w:rPr>
              <w:t xml:space="preserve"> </w:t>
            </w:r>
            <w:r w:rsidRPr="00DB3B6F">
              <w:rPr>
                <w:rFonts w:asciiTheme="majorBidi" w:eastAsia="Times New Roman" w:hAnsiTheme="majorBidi" w:cstheme="majorBidi"/>
              </w:rPr>
              <w:t>2013</w:t>
            </w:r>
          </w:p>
        </w:tc>
      </w:tr>
      <w:tr w:rsidR="0027231C" w:rsidRPr="00DB3B6F" w:rsidTr="00EB47BC">
        <w:tc>
          <w:tcPr>
            <w:tcW w:w="448" w:type="dxa"/>
          </w:tcPr>
          <w:p w:rsidR="0027231C" w:rsidRPr="00DB3B6F" w:rsidRDefault="0027231C" w:rsidP="00BD372B">
            <w:pPr>
              <w:jc w:val="both"/>
              <w:rPr>
                <w:rFonts w:asciiTheme="majorBidi" w:hAnsiTheme="majorBidi" w:cstheme="majorBidi"/>
                <w:rtl/>
                <w:lang w:bidi="ar-IQ"/>
              </w:rPr>
            </w:pPr>
            <w:r w:rsidRPr="00DB3B6F">
              <w:rPr>
                <w:rFonts w:asciiTheme="majorBidi" w:hAnsiTheme="majorBidi" w:cstheme="majorBidi"/>
                <w:rtl/>
                <w:lang w:bidi="ar-IQ"/>
              </w:rPr>
              <w:t>37</w:t>
            </w:r>
          </w:p>
        </w:tc>
        <w:tc>
          <w:tcPr>
            <w:tcW w:w="4207" w:type="dxa"/>
          </w:tcPr>
          <w:p w:rsidR="0027231C" w:rsidRPr="00DB3B6F" w:rsidRDefault="0027231C" w:rsidP="00F07822">
            <w:pPr>
              <w:jc w:val="both"/>
              <w:rPr>
                <w:rFonts w:asciiTheme="majorBidi" w:hAnsiTheme="majorBidi" w:cstheme="majorBidi"/>
                <w:rtl/>
                <w:lang w:bidi="ar-IQ"/>
              </w:rPr>
            </w:pPr>
            <w:r w:rsidRPr="00DB3B6F">
              <w:rPr>
                <w:rFonts w:asciiTheme="majorBidi" w:eastAsia="Times New Roman" w:hAnsiTheme="majorBidi" w:cstheme="majorBidi"/>
                <w:color w:val="000000"/>
                <w:rtl/>
                <w:lang w:bidi="ar-IQ"/>
              </w:rPr>
              <w:t>فواقد مواد البناء اثناء مرحلة التنفيذ اسبابها وحجمها . دراسة تطبيقية على بعض المشاريع في السليمانية</w:t>
            </w:r>
          </w:p>
        </w:tc>
        <w:tc>
          <w:tcPr>
            <w:tcW w:w="2309" w:type="dxa"/>
          </w:tcPr>
          <w:p w:rsidR="0027231C" w:rsidRPr="00DB3B6F" w:rsidRDefault="0027231C" w:rsidP="00CB09B1">
            <w:pPr>
              <w:bidi/>
              <w:jc w:val="both"/>
              <w:rPr>
                <w:rFonts w:asciiTheme="majorBidi" w:hAnsiTheme="majorBidi" w:cstheme="majorBidi"/>
                <w:rtl/>
                <w:lang w:bidi="ar-IQ"/>
              </w:rPr>
            </w:pPr>
            <w:r w:rsidRPr="00DB3B6F">
              <w:rPr>
                <w:rFonts w:asciiTheme="majorBidi" w:hAnsiTheme="majorBidi" w:cstheme="majorBidi"/>
                <w:rtl/>
                <w:lang w:bidi="ar-IQ"/>
              </w:rPr>
              <w:t>د وليد مصطفى خماس</w:t>
            </w:r>
          </w:p>
          <w:p w:rsidR="0027231C" w:rsidRPr="00DB3B6F" w:rsidRDefault="0027231C" w:rsidP="00CB09B1">
            <w:pPr>
              <w:bidi/>
              <w:jc w:val="both"/>
              <w:rPr>
                <w:rFonts w:asciiTheme="majorBidi" w:hAnsiTheme="majorBidi" w:cstheme="majorBidi"/>
                <w:rtl/>
                <w:lang w:bidi="ar-IQ"/>
              </w:rPr>
            </w:pPr>
            <w:r w:rsidRPr="00DB3B6F">
              <w:rPr>
                <w:rFonts w:asciiTheme="majorBidi" w:hAnsiTheme="majorBidi" w:cstheme="majorBidi"/>
                <w:rtl/>
                <w:lang w:bidi="ar-IQ"/>
              </w:rPr>
              <w:t>د عثمان كريم محمد</w:t>
            </w:r>
          </w:p>
          <w:p w:rsidR="0027231C" w:rsidRPr="00DB3B6F" w:rsidRDefault="0027231C" w:rsidP="00CB09B1">
            <w:pPr>
              <w:bidi/>
              <w:jc w:val="both"/>
              <w:rPr>
                <w:rFonts w:asciiTheme="majorBidi" w:hAnsiTheme="majorBidi" w:cstheme="majorBidi"/>
                <w:lang w:bidi="ar-IQ"/>
              </w:rPr>
            </w:pPr>
            <w:r w:rsidRPr="00DB3B6F">
              <w:rPr>
                <w:rFonts w:asciiTheme="majorBidi" w:hAnsiTheme="majorBidi" w:cstheme="majorBidi"/>
                <w:rtl/>
                <w:lang w:bidi="ar-IQ"/>
              </w:rPr>
              <w:t>د كاظم رحيم</w:t>
            </w:r>
          </w:p>
        </w:tc>
        <w:tc>
          <w:tcPr>
            <w:tcW w:w="3810" w:type="dxa"/>
          </w:tcPr>
          <w:p w:rsidR="0027231C" w:rsidRPr="00DB3B6F" w:rsidRDefault="0027231C" w:rsidP="00CB09B1">
            <w:pPr>
              <w:bidi/>
              <w:jc w:val="both"/>
              <w:rPr>
                <w:rFonts w:asciiTheme="majorBidi" w:hAnsiTheme="majorBidi" w:cstheme="majorBidi"/>
                <w:rtl/>
                <w:lang w:bidi="ar-IQ"/>
              </w:rPr>
            </w:pPr>
            <w:r w:rsidRPr="00DB3B6F">
              <w:rPr>
                <w:rFonts w:asciiTheme="majorBidi" w:hAnsiTheme="majorBidi" w:cstheme="majorBidi"/>
                <w:rtl/>
                <w:lang w:bidi="ar-IQ"/>
              </w:rPr>
              <w:t>كلية الهندسة جامعة ديالى</w:t>
            </w:r>
            <w:r>
              <w:rPr>
                <w:rFonts w:asciiTheme="majorBidi" w:hAnsiTheme="majorBidi" w:cstheme="majorBidi"/>
                <w:lang w:bidi="ar-IQ"/>
              </w:rPr>
              <w:t xml:space="preserve"> </w:t>
            </w:r>
            <w:r w:rsidRPr="00DB3B6F">
              <w:rPr>
                <w:rFonts w:asciiTheme="majorBidi" w:hAnsiTheme="majorBidi" w:cstheme="majorBidi"/>
                <w:rtl/>
                <w:lang w:bidi="ar-IQ"/>
              </w:rPr>
              <w:t>2013</w:t>
            </w:r>
          </w:p>
        </w:tc>
      </w:tr>
      <w:tr w:rsidR="0027231C" w:rsidRPr="00DB3B6F" w:rsidTr="00EB47BC">
        <w:tc>
          <w:tcPr>
            <w:tcW w:w="448" w:type="dxa"/>
          </w:tcPr>
          <w:p w:rsidR="0027231C" w:rsidRPr="00DB3B6F" w:rsidRDefault="0027231C" w:rsidP="00BD372B">
            <w:pPr>
              <w:jc w:val="both"/>
              <w:rPr>
                <w:rFonts w:asciiTheme="majorBidi" w:hAnsiTheme="majorBidi" w:cstheme="majorBidi"/>
                <w:rtl/>
                <w:lang w:bidi="ar-IQ"/>
              </w:rPr>
            </w:pPr>
            <w:r w:rsidRPr="00DB3B6F">
              <w:rPr>
                <w:rFonts w:asciiTheme="majorBidi" w:hAnsiTheme="majorBidi" w:cstheme="majorBidi"/>
                <w:rtl/>
                <w:lang w:bidi="ar-IQ"/>
              </w:rPr>
              <w:t>38</w:t>
            </w:r>
          </w:p>
        </w:tc>
        <w:tc>
          <w:tcPr>
            <w:tcW w:w="4207" w:type="dxa"/>
          </w:tcPr>
          <w:p w:rsidR="0027231C" w:rsidRPr="00DB3B6F" w:rsidRDefault="0027231C" w:rsidP="00F07822">
            <w:pPr>
              <w:shd w:val="clear" w:color="auto" w:fill="FFFFFF"/>
              <w:jc w:val="both"/>
              <w:rPr>
                <w:rFonts w:asciiTheme="majorBidi" w:hAnsiTheme="majorBidi" w:cstheme="majorBidi"/>
                <w:color w:val="000000"/>
                <w:rtl/>
                <w:lang w:bidi="ar-IQ"/>
              </w:rPr>
            </w:pPr>
            <w:r w:rsidRPr="00DB3B6F">
              <w:rPr>
                <w:rFonts w:asciiTheme="majorBidi" w:eastAsia="Times New Roman" w:hAnsiTheme="majorBidi" w:cstheme="majorBidi"/>
                <w:color w:val="000000"/>
                <w:rtl/>
                <w:lang w:bidi="ar-IQ"/>
              </w:rPr>
              <w:t>نموذج قابلية التطبيق لمشروع بناء . تشغيل تحويل لمختبرات للفحوصات الهندسية في الجامعة العراقية</w:t>
            </w:r>
          </w:p>
        </w:tc>
        <w:tc>
          <w:tcPr>
            <w:tcW w:w="2309" w:type="dxa"/>
          </w:tcPr>
          <w:p w:rsidR="0027231C" w:rsidRPr="00DB3B6F" w:rsidRDefault="0027231C" w:rsidP="00CB09B1">
            <w:pPr>
              <w:bidi/>
              <w:jc w:val="both"/>
              <w:rPr>
                <w:rFonts w:asciiTheme="majorBidi" w:hAnsiTheme="majorBidi" w:cstheme="majorBidi"/>
                <w:rtl/>
                <w:lang w:bidi="ar-IQ"/>
              </w:rPr>
            </w:pPr>
            <w:r w:rsidRPr="00DB3B6F">
              <w:rPr>
                <w:rFonts w:asciiTheme="majorBidi" w:hAnsiTheme="majorBidi" w:cstheme="majorBidi"/>
                <w:rtl/>
                <w:lang w:bidi="ar-IQ"/>
              </w:rPr>
              <w:t>د كاظم رحيم</w:t>
            </w:r>
          </w:p>
          <w:p w:rsidR="0027231C" w:rsidRPr="00DB3B6F" w:rsidRDefault="0027231C" w:rsidP="00CB09B1">
            <w:pPr>
              <w:bidi/>
              <w:jc w:val="both"/>
              <w:rPr>
                <w:rFonts w:asciiTheme="majorBidi" w:hAnsiTheme="majorBidi" w:cstheme="majorBidi"/>
                <w:rtl/>
                <w:lang w:bidi="ar-IQ"/>
              </w:rPr>
            </w:pPr>
            <w:r w:rsidRPr="00DB3B6F">
              <w:rPr>
                <w:rFonts w:asciiTheme="majorBidi" w:hAnsiTheme="majorBidi" w:cstheme="majorBidi"/>
                <w:rtl/>
                <w:lang w:bidi="ar-IQ"/>
              </w:rPr>
              <w:t>د انغام عز الدين الصفار</w:t>
            </w:r>
          </w:p>
        </w:tc>
        <w:tc>
          <w:tcPr>
            <w:tcW w:w="3810" w:type="dxa"/>
          </w:tcPr>
          <w:p w:rsidR="0027231C" w:rsidRPr="00DB3B6F" w:rsidRDefault="0027231C" w:rsidP="00CB09B1">
            <w:pPr>
              <w:bidi/>
              <w:jc w:val="both"/>
              <w:rPr>
                <w:rFonts w:asciiTheme="majorBidi" w:hAnsiTheme="majorBidi" w:cstheme="majorBidi"/>
                <w:rtl/>
                <w:lang w:bidi="ar-IQ"/>
              </w:rPr>
            </w:pPr>
            <w:r w:rsidRPr="00DB3B6F">
              <w:rPr>
                <w:rFonts w:asciiTheme="majorBidi" w:hAnsiTheme="majorBidi" w:cstheme="majorBidi"/>
                <w:rtl/>
                <w:lang w:bidi="ar-IQ"/>
              </w:rPr>
              <w:t>البحث والتطوير</w:t>
            </w:r>
            <w:r>
              <w:rPr>
                <w:rFonts w:asciiTheme="majorBidi" w:hAnsiTheme="majorBidi" w:cstheme="majorBidi"/>
                <w:lang w:bidi="ar-IQ"/>
              </w:rPr>
              <w:t xml:space="preserve"> </w:t>
            </w:r>
            <w:r w:rsidRPr="00DB3B6F">
              <w:rPr>
                <w:rFonts w:asciiTheme="majorBidi" w:hAnsiTheme="majorBidi" w:cstheme="majorBidi"/>
                <w:rtl/>
                <w:lang w:bidi="ar-IQ"/>
              </w:rPr>
              <w:t>2013</w:t>
            </w:r>
          </w:p>
        </w:tc>
      </w:tr>
      <w:tr w:rsidR="0027231C" w:rsidRPr="00DB3B6F" w:rsidTr="00EB47BC">
        <w:tc>
          <w:tcPr>
            <w:tcW w:w="448" w:type="dxa"/>
          </w:tcPr>
          <w:p w:rsidR="0027231C" w:rsidRPr="00DB3B6F" w:rsidRDefault="0027231C" w:rsidP="00BD372B">
            <w:pPr>
              <w:jc w:val="both"/>
              <w:rPr>
                <w:rFonts w:asciiTheme="majorBidi" w:hAnsiTheme="majorBidi" w:cstheme="majorBidi"/>
                <w:rtl/>
                <w:lang w:bidi="ar-IQ"/>
              </w:rPr>
            </w:pPr>
            <w:r w:rsidRPr="00DB3B6F">
              <w:rPr>
                <w:rFonts w:asciiTheme="majorBidi" w:hAnsiTheme="majorBidi" w:cstheme="majorBidi"/>
                <w:rtl/>
                <w:lang w:bidi="ar-IQ"/>
              </w:rPr>
              <w:t>39</w:t>
            </w:r>
          </w:p>
        </w:tc>
        <w:tc>
          <w:tcPr>
            <w:tcW w:w="4207" w:type="dxa"/>
          </w:tcPr>
          <w:p w:rsidR="0027231C" w:rsidRPr="00DB3B6F" w:rsidRDefault="0027231C" w:rsidP="00F07822">
            <w:pPr>
              <w:jc w:val="both"/>
              <w:rPr>
                <w:rFonts w:asciiTheme="majorBidi" w:hAnsiTheme="majorBidi" w:cstheme="majorBidi"/>
                <w:rtl/>
                <w:lang w:bidi="ar-IQ"/>
              </w:rPr>
            </w:pPr>
            <w:r w:rsidRPr="00DB3B6F">
              <w:rPr>
                <w:rFonts w:asciiTheme="majorBidi" w:eastAsia="Times New Roman" w:hAnsiTheme="majorBidi" w:cstheme="majorBidi"/>
              </w:rPr>
              <w:t>Assessing the role of type of colloidal silica and deflocculates on properties of refractory concrete  free cement</w:t>
            </w:r>
          </w:p>
        </w:tc>
        <w:tc>
          <w:tcPr>
            <w:tcW w:w="2309" w:type="dxa"/>
          </w:tcPr>
          <w:p w:rsidR="0027231C" w:rsidRPr="00DB3B6F" w:rsidRDefault="0027231C" w:rsidP="00814CC7">
            <w:pPr>
              <w:bidi/>
              <w:jc w:val="both"/>
              <w:rPr>
                <w:rFonts w:asciiTheme="majorBidi" w:hAnsiTheme="majorBidi" w:cstheme="majorBidi"/>
                <w:rtl/>
                <w:lang w:bidi="ar-IQ"/>
              </w:rPr>
            </w:pPr>
            <w:r w:rsidRPr="00DB3B6F">
              <w:rPr>
                <w:rFonts w:asciiTheme="majorBidi" w:eastAsia="Times New Roman" w:hAnsiTheme="majorBidi" w:cstheme="majorBidi"/>
                <w:rtl/>
                <w:lang w:bidi="ar-IQ"/>
              </w:rPr>
              <w:t>د عبير عبد القادر</w:t>
            </w:r>
          </w:p>
        </w:tc>
        <w:tc>
          <w:tcPr>
            <w:tcW w:w="3810" w:type="dxa"/>
          </w:tcPr>
          <w:p w:rsidR="0027231C" w:rsidRPr="00DB3B6F" w:rsidRDefault="0027231C" w:rsidP="00FC1659">
            <w:pPr>
              <w:bidi/>
              <w:jc w:val="both"/>
              <w:rPr>
                <w:rFonts w:asciiTheme="majorBidi" w:eastAsia="Times New Roman" w:hAnsiTheme="majorBidi" w:cstheme="majorBidi"/>
                <w:lang w:bidi="ar-IQ"/>
              </w:rPr>
            </w:pPr>
            <w:r w:rsidRPr="00DB3B6F">
              <w:rPr>
                <w:rFonts w:asciiTheme="majorBidi" w:eastAsia="Times New Roman" w:hAnsiTheme="majorBidi" w:cstheme="majorBidi"/>
                <w:rtl/>
              </w:rPr>
              <w:t>مجلة الهندسة والتنمية ,المجلد 17,العدد الاول</w:t>
            </w:r>
            <w:r w:rsidR="00FC1659">
              <w:rPr>
                <w:rFonts w:asciiTheme="majorBidi" w:eastAsia="Times New Roman" w:hAnsiTheme="majorBidi" w:cstheme="majorBidi" w:hint="cs"/>
                <w:rtl/>
                <w:lang w:bidi="ar-IQ"/>
              </w:rPr>
              <w:t xml:space="preserve"> </w:t>
            </w:r>
            <w:r w:rsidR="00FC1659">
              <w:rPr>
                <w:rFonts w:asciiTheme="majorBidi" w:eastAsia="Times New Roman" w:hAnsiTheme="majorBidi" w:cstheme="majorBidi"/>
                <w:rtl/>
              </w:rPr>
              <w:t>2013</w:t>
            </w:r>
          </w:p>
          <w:p w:rsidR="0027231C" w:rsidRPr="00DB3B6F" w:rsidRDefault="0027231C" w:rsidP="00F07822">
            <w:pPr>
              <w:jc w:val="both"/>
              <w:rPr>
                <w:rFonts w:asciiTheme="majorBidi" w:hAnsiTheme="majorBidi" w:cstheme="majorBidi"/>
                <w:rtl/>
                <w:lang w:bidi="ar-IQ"/>
              </w:rPr>
            </w:pPr>
          </w:p>
        </w:tc>
      </w:tr>
      <w:tr w:rsidR="0027231C" w:rsidRPr="00DB3B6F" w:rsidTr="00EB47BC">
        <w:tc>
          <w:tcPr>
            <w:tcW w:w="448" w:type="dxa"/>
          </w:tcPr>
          <w:p w:rsidR="0027231C" w:rsidRPr="00DB3B6F" w:rsidRDefault="0027231C" w:rsidP="00BD372B">
            <w:pPr>
              <w:jc w:val="both"/>
              <w:rPr>
                <w:rFonts w:asciiTheme="majorBidi" w:hAnsiTheme="majorBidi" w:cstheme="majorBidi"/>
                <w:rtl/>
                <w:lang w:bidi="ar-IQ"/>
              </w:rPr>
            </w:pPr>
            <w:r w:rsidRPr="00DB3B6F">
              <w:rPr>
                <w:rFonts w:asciiTheme="majorBidi" w:hAnsiTheme="majorBidi" w:cstheme="majorBidi"/>
                <w:rtl/>
                <w:lang w:bidi="ar-IQ"/>
              </w:rPr>
              <w:t>40</w:t>
            </w:r>
          </w:p>
        </w:tc>
        <w:tc>
          <w:tcPr>
            <w:tcW w:w="4207" w:type="dxa"/>
          </w:tcPr>
          <w:p w:rsidR="0027231C" w:rsidRPr="00DB3B6F" w:rsidRDefault="0027231C" w:rsidP="00F07822">
            <w:pPr>
              <w:jc w:val="both"/>
              <w:rPr>
                <w:rFonts w:asciiTheme="majorBidi" w:hAnsiTheme="majorBidi" w:cstheme="majorBidi"/>
                <w:rtl/>
                <w:lang w:bidi="ar-IQ"/>
              </w:rPr>
            </w:pPr>
            <w:r w:rsidRPr="00DB3B6F">
              <w:rPr>
                <w:rFonts w:asciiTheme="majorBidi" w:eastAsia="Times New Roman" w:hAnsiTheme="majorBidi" w:cstheme="majorBidi"/>
              </w:rPr>
              <w:t>Combined effect of fineness modulus and grading zones of fine aggregate on fresh properties and compressive strength of self compacted concrete</w:t>
            </w:r>
          </w:p>
        </w:tc>
        <w:tc>
          <w:tcPr>
            <w:tcW w:w="2309" w:type="dxa"/>
          </w:tcPr>
          <w:p w:rsidR="0027231C" w:rsidRPr="00DB3B6F" w:rsidRDefault="0027231C" w:rsidP="00814CC7">
            <w:pPr>
              <w:bidi/>
              <w:jc w:val="both"/>
              <w:rPr>
                <w:rFonts w:asciiTheme="majorBidi" w:hAnsiTheme="majorBidi" w:cstheme="majorBidi"/>
                <w:rtl/>
                <w:lang w:bidi="ar-IQ"/>
              </w:rPr>
            </w:pPr>
            <w:r w:rsidRPr="00DB3B6F">
              <w:rPr>
                <w:rFonts w:asciiTheme="majorBidi" w:eastAsia="Times New Roman" w:hAnsiTheme="majorBidi" w:cstheme="majorBidi"/>
                <w:rtl/>
                <w:lang w:bidi="ar-IQ"/>
              </w:rPr>
              <w:t>د عبير عبد القادر</w:t>
            </w:r>
          </w:p>
        </w:tc>
        <w:tc>
          <w:tcPr>
            <w:tcW w:w="3810" w:type="dxa"/>
          </w:tcPr>
          <w:p w:rsidR="0027231C" w:rsidRPr="00DB3B6F" w:rsidRDefault="0027231C" w:rsidP="00814CC7">
            <w:pPr>
              <w:bidi/>
              <w:jc w:val="both"/>
              <w:rPr>
                <w:rFonts w:asciiTheme="majorBidi" w:eastAsia="Times New Roman" w:hAnsiTheme="majorBidi" w:cstheme="majorBidi"/>
              </w:rPr>
            </w:pPr>
            <w:r w:rsidRPr="00DB3B6F">
              <w:rPr>
                <w:rFonts w:asciiTheme="majorBidi" w:eastAsia="Times New Roman" w:hAnsiTheme="majorBidi" w:cstheme="majorBidi"/>
                <w:rtl/>
              </w:rPr>
              <w:t>مقبول للنشر في مجلة الهندسة</w:t>
            </w:r>
          </w:p>
          <w:p w:rsidR="0027231C" w:rsidRPr="00DB3B6F" w:rsidRDefault="0027231C" w:rsidP="00F07822">
            <w:pPr>
              <w:jc w:val="both"/>
              <w:rPr>
                <w:rFonts w:asciiTheme="majorBidi" w:hAnsiTheme="majorBidi" w:cstheme="majorBidi"/>
                <w:rtl/>
                <w:lang w:bidi="ar-IQ"/>
              </w:rPr>
            </w:pPr>
          </w:p>
        </w:tc>
      </w:tr>
      <w:tr w:rsidR="0027231C" w:rsidRPr="00DB3B6F" w:rsidTr="00EB47BC">
        <w:tc>
          <w:tcPr>
            <w:tcW w:w="448" w:type="dxa"/>
          </w:tcPr>
          <w:p w:rsidR="0027231C" w:rsidRPr="00DB3B6F" w:rsidRDefault="0027231C" w:rsidP="00BD372B">
            <w:pPr>
              <w:jc w:val="both"/>
              <w:rPr>
                <w:rFonts w:asciiTheme="majorBidi" w:hAnsiTheme="majorBidi" w:cstheme="majorBidi"/>
                <w:rtl/>
                <w:lang w:bidi="ar-IQ"/>
              </w:rPr>
            </w:pPr>
            <w:r w:rsidRPr="00DB3B6F">
              <w:rPr>
                <w:rFonts w:asciiTheme="majorBidi" w:hAnsiTheme="majorBidi" w:cstheme="majorBidi"/>
                <w:rtl/>
                <w:lang w:bidi="ar-IQ"/>
              </w:rPr>
              <w:t>41</w:t>
            </w:r>
          </w:p>
        </w:tc>
        <w:tc>
          <w:tcPr>
            <w:tcW w:w="4207" w:type="dxa"/>
          </w:tcPr>
          <w:p w:rsidR="0027231C" w:rsidRPr="00DB3B6F" w:rsidRDefault="0027231C" w:rsidP="00F07822">
            <w:pPr>
              <w:jc w:val="both"/>
              <w:rPr>
                <w:rFonts w:asciiTheme="majorBidi" w:hAnsiTheme="majorBidi" w:cstheme="majorBidi"/>
                <w:rtl/>
                <w:lang w:bidi="ar-IQ"/>
              </w:rPr>
            </w:pPr>
            <w:r w:rsidRPr="00DB3B6F">
              <w:rPr>
                <w:rFonts w:asciiTheme="majorBidi" w:eastAsia="Times New Roman" w:hAnsiTheme="majorBidi" w:cstheme="majorBidi"/>
              </w:rPr>
              <w:t>Implementation of pulse velocity measurement in the assessment of additives impact on roller compacted concrete pavement.</w:t>
            </w:r>
          </w:p>
        </w:tc>
        <w:tc>
          <w:tcPr>
            <w:tcW w:w="2309" w:type="dxa"/>
          </w:tcPr>
          <w:p w:rsidR="0027231C" w:rsidRPr="00DB3B6F" w:rsidRDefault="0027231C" w:rsidP="00814CC7">
            <w:pPr>
              <w:bidi/>
              <w:jc w:val="both"/>
              <w:rPr>
                <w:rFonts w:asciiTheme="majorBidi" w:hAnsiTheme="majorBidi" w:cstheme="majorBidi"/>
                <w:rtl/>
                <w:lang w:bidi="ar-IQ"/>
              </w:rPr>
            </w:pPr>
            <w:r w:rsidRPr="00DB3B6F">
              <w:rPr>
                <w:rFonts w:asciiTheme="majorBidi" w:eastAsia="Times New Roman" w:hAnsiTheme="majorBidi" w:cstheme="majorBidi"/>
                <w:rtl/>
                <w:lang w:bidi="ar-IQ"/>
              </w:rPr>
              <w:t>د عبير عبد القادر</w:t>
            </w:r>
          </w:p>
        </w:tc>
        <w:tc>
          <w:tcPr>
            <w:tcW w:w="3810" w:type="dxa"/>
          </w:tcPr>
          <w:p w:rsidR="0027231C" w:rsidRPr="00814CC7" w:rsidRDefault="0027231C" w:rsidP="00814CC7">
            <w:pPr>
              <w:jc w:val="both"/>
              <w:rPr>
                <w:rFonts w:asciiTheme="majorBidi" w:eastAsia="Times New Roman" w:hAnsiTheme="majorBidi" w:cstheme="majorBidi"/>
                <w:rtl/>
              </w:rPr>
            </w:pPr>
            <w:r w:rsidRPr="00DB3B6F">
              <w:rPr>
                <w:rFonts w:asciiTheme="majorBidi" w:eastAsia="Times New Roman" w:hAnsiTheme="majorBidi" w:cstheme="majorBidi"/>
              </w:rPr>
              <w:t>9th International concrete conference &amp; exhibition ,</w:t>
            </w:r>
            <w:r>
              <w:rPr>
                <w:rFonts w:asciiTheme="majorBidi" w:eastAsia="Times New Roman" w:hAnsiTheme="majorBidi" w:cstheme="majorBidi"/>
              </w:rPr>
              <w:t xml:space="preserve"> </w:t>
            </w:r>
            <w:r w:rsidRPr="00DB3B6F">
              <w:rPr>
                <w:rFonts w:asciiTheme="majorBidi" w:eastAsia="Times New Roman" w:hAnsiTheme="majorBidi" w:cstheme="majorBidi"/>
              </w:rPr>
              <w:t>2013</w:t>
            </w:r>
          </w:p>
        </w:tc>
      </w:tr>
      <w:tr w:rsidR="0027231C" w:rsidRPr="00DB3B6F" w:rsidTr="00EB47BC">
        <w:tc>
          <w:tcPr>
            <w:tcW w:w="448" w:type="dxa"/>
          </w:tcPr>
          <w:p w:rsidR="0027231C" w:rsidRPr="00DB3B6F" w:rsidRDefault="0027231C" w:rsidP="00BD372B">
            <w:pPr>
              <w:jc w:val="both"/>
              <w:rPr>
                <w:rFonts w:asciiTheme="majorBidi" w:hAnsiTheme="majorBidi" w:cstheme="majorBidi"/>
                <w:rtl/>
                <w:lang w:bidi="ar-IQ"/>
              </w:rPr>
            </w:pPr>
            <w:r w:rsidRPr="00DB3B6F">
              <w:rPr>
                <w:rFonts w:asciiTheme="majorBidi" w:hAnsiTheme="majorBidi" w:cstheme="majorBidi"/>
                <w:rtl/>
                <w:lang w:bidi="ar-IQ"/>
              </w:rPr>
              <w:t>42</w:t>
            </w:r>
          </w:p>
        </w:tc>
        <w:tc>
          <w:tcPr>
            <w:tcW w:w="4207" w:type="dxa"/>
          </w:tcPr>
          <w:p w:rsidR="0027231C" w:rsidRPr="00DB3B6F" w:rsidRDefault="0027231C" w:rsidP="00F07822">
            <w:pPr>
              <w:jc w:val="both"/>
              <w:rPr>
                <w:rFonts w:asciiTheme="majorBidi" w:eastAsia="Times New Roman" w:hAnsiTheme="majorBidi" w:cstheme="majorBidi"/>
                <w:rtl/>
              </w:rPr>
            </w:pPr>
            <w:r w:rsidRPr="00DB3B6F">
              <w:rPr>
                <w:rFonts w:asciiTheme="majorBidi" w:eastAsia="Times New Roman" w:hAnsiTheme="majorBidi" w:cstheme="majorBidi"/>
              </w:rPr>
              <w:t>Assessing Durability of Roller Compacted Concrete Sustainable.</w:t>
            </w:r>
          </w:p>
        </w:tc>
        <w:tc>
          <w:tcPr>
            <w:tcW w:w="2309" w:type="dxa"/>
          </w:tcPr>
          <w:p w:rsidR="0027231C" w:rsidRPr="00DB3B6F" w:rsidRDefault="0027231C" w:rsidP="00814CC7">
            <w:pPr>
              <w:bidi/>
              <w:jc w:val="both"/>
              <w:rPr>
                <w:rFonts w:asciiTheme="majorBidi" w:hAnsiTheme="majorBidi" w:cstheme="majorBidi"/>
                <w:rtl/>
                <w:lang w:bidi="ar-IQ"/>
              </w:rPr>
            </w:pPr>
            <w:r w:rsidRPr="00DB3B6F">
              <w:rPr>
                <w:rFonts w:asciiTheme="majorBidi" w:eastAsia="Times New Roman" w:hAnsiTheme="majorBidi" w:cstheme="majorBidi"/>
                <w:rtl/>
                <w:lang w:bidi="ar-IQ"/>
              </w:rPr>
              <w:t>د عبير عبد القادر</w:t>
            </w:r>
          </w:p>
        </w:tc>
        <w:tc>
          <w:tcPr>
            <w:tcW w:w="3810" w:type="dxa"/>
          </w:tcPr>
          <w:p w:rsidR="0027231C" w:rsidRPr="00DB3B6F" w:rsidRDefault="0027231C" w:rsidP="00814CC7">
            <w:pPr>
              <w:jc w:val="both"/>
              <w:rPr>
                <w:rFonts w:asciiTheme="majorBidi" w:eastAsia="Times New Roman" w:hAnsiTheme="majorBidi" w:cstheme="majorBidi"/>
              </w:rPr>
            </w:pPr>
            <w:r w:rsidRPr="00DB3B6F">
              <w:rPr>
                <w:rFonts w:asciiTheme="majorBidi" w:eastAsia="Times New Roman" w:hAnsiTheme="majorBidi" w:cstheme="majorBidi"/>
              </w:rPr>
              <w:t>9th International concrete conference &amp; exhibition ,</w:t>
            </w:r>
            <w:r>
              <w:rPr>
                <w:rFonts w:asciiTheme="majorBidi" w:eastAsia="Times New Roman" w:hAnsiTheme="majorBidi" w:cstheme="majorBidi"/>
              </w:rPr>
              <w:t xml:space="preserve"> </w:t>
            </w:r>
            <w:r w:rsidRPr="00DB3B6F">
              <w:rPr>
                <w:rFonts w:asciiTheme="majorBidi" w:eastAsia="Times New Roman" w:hAnsiTheme="majorBidi" w:cstheme="majorBidi"/>
              </w:rPr>
              <w:t>2013</w:t>
            </w:r>
          </w:p>
        </w:tc>
      </w:tr>
      <w:tr w:rsidR="0027231C" w:rsidRPr="00DB3B6F" w:rsidTr="00EB47BC">
        <w:trPr>
          <w:trHeight w:val="761"/>
        </w:trPr>
        <w:tc>
          <w:tcPr>
            <w:tcW w:w="448" w:type="dxa"/>
            <w:tcBorders>
              <w:bottom w:val="single" w:sz="4" w:space="0" w:color="auto"/>
            </w:tcBorders>
          </w:tcPr>
          <w:p w:rsidR="0027231C" w:rsidRPr="00DB3B6F" w:rsidRDefault="0027231C" w:rsidP="00BD372B">
            <w:pPr>
              <w:jc w:val="both"/>
              <w:rPr>
                <w:rFonts w:asciiTheme="majorBidi" w:hAnsiTheme="majorBidi" w:cstheme="majorBidi"/>
                <w:rtl/>
                <w:lang w:bidi="ar-IQ"/>
              </w:rPr>
            </w:pPr>
            <w:r w:rsidRPr="00DB3B6F">
              <w:rPr>
                <w:rFonts w:asciiTheme="majorBidi" w:hAnsiTheme="majorBidi" w:cstheme="majorBidi"/>
                <w:rtl/>
                <w:lang w:bidi="ar-IQ"/>
              </w:rPr>
              <w:t>43</w:t>
            </w:r>
          </w:p>
        </w:tc>
        <w:tc>
          <w:tcPr>
            <w:tcW w:w="4207" w:type="dxa"/>
            <w:tcBorders>
              <w:bottom w:val="single" w:sz="4" w:space="0" w:color="auto"/>
            </w:tcBorders>
          </w:tcPr>
          <w:p w:rsidR="0027231C" w:rsidRPr="00DB3B6F" w:rsidRDefault="0027231C" w:rsidP="00F07822">
            <w:pPr>
              <w:jc w:val="both"/>
              <w:rPr>
                <w:rFonts w:asciiTheme="majorBidi" w:hAnsiTheme="majorBidi" w:cstheme="majorBidi"/>
                <w:rtl/>
                <w:lang w:bidi="ar-IQ"/>
              </w:rPr>
            </w:pPr>
            <w:r w:rsidRPr="00DB3B6F">
              <w:rPr>
                <w:rFonts w:asciiTheme="majorBidi" w:hAnsiTheme="majorBidi" w:cstheme="majorBidi"/>
                <w:lang w:bidi="ar-IQ"/>
              </w:rPr>
              <w:t>Flexural Capacities of Two-Way Bubble deck Slab with Plastic Sphere Voids</w:t>
            </w:r>
            <w:r w:rsidRPr="00DB3B6F">
              <w:rPr>
                <w:rFonts w:asciiTheme="majorBidi" w:eastAsia="Times New Roman" w:hAnsiTheme="majorBidi" w:cstheme="majorBidi"/>
              </w:rPr>
              <w:t>.</w:t>
            </w:r>
          </w:p>
        </w:tc>
        <w:tc>
          <w:tcPr>
            <w:tcW w:w="2309" w:type="dxa"/>
            <w:tcBorders>
              <w:bottom w:val="single" w:sz="4" w:space="0" w:color="auto"/>
            </w:tcBorders>
          </w:tcPr>
          <w:p w:rsidR="0027231C" w:rsidRPr="00DB3B6F" w:rsidRDefault="0027231C" w:rsidP="00F07822">
            <w:pPr>
              <w:jc w:val="both"/>
              <w:rPr>
                <w:rFonts w:asciiTheme="majorBidi" w:hAnsiTheme="majorBidi" w:cstheme="majorBidi"/>
                <w:lang w:bidi="ar-IQ"/>
              </w:rPr>
            </w:pPr>
            <w:r w:rsidRPr="00DB3B6F">
              <w:rPr>
                <w:rFonts w:asciiTheme="majorBidi" w:hAnsiTheme="majorBidi" w:cstheme="majorBidi"/>
                <w:lang w:bidi="ar-IQ"/>
              </w:rPr>
              <w:t>Amer M. Ibrahim,</w:t>
            </w:r>
          </w:p>
          <w:p w:rsidR="0027231C" w:rsidRPr="00DB3B6F" w:rsidRDefault="0027231C" w:rsidP="00F07822">
            <w:pPr>
              <w:jc w:val="both"/>
              <w:rPr>
                <w:rFonts w:asciiTheme="majorBidi" w:hAnsiTheme="majorBidi" w:cstheme="majorBidi"/>
                <w:rtl/>
                <w:lang w:bidi="ar-IQ"/>
              </w:rPr>
            </w:pPr>
            <w:r w:rsidRPr="00DB3B6F">
              <w:rPr>
                <w:rFonts w:asciiTheme="majorBidi" w:hAnsiTheme="majorBidi" w:cstheme="majorBidi"/>
                <w:lang w:bidi="ar-IQ"/>
              </w:rPr>
              <w:t>Nazar K. Ali,</w:t>
            </w:r>
          </w:p>
          <w:p w:rsidR="0027231C" w:rsidRPr="00DB3B6F" w:rsidRDefault="0027231C" w:rsidP="00F07822">
            <w:pPr>
              <w:jc w:val="both"/>
              <w:rPr>
                <w:rFonts w:asciiTheme="majorBidi" w:hAnsiTheme="majorBidi" w:cstheme="majorBidi"/>
                <w:rtl/>
                <w:lang w:bidi="ar-IQ"/>
              </w:rPr>
            </w:pPr>
            <w:r w:rsidRPr="00DB3B6F">
              <w:rPr>
                <w:rFonts w:asciiTheme="majorBidi" w:hAnsiTheme="majorBidi" w:cstheme="majorBidi"/>
                <w:lang w:bidi="ar-IQ"/>
              </w:rPr>
              <w:t>Wissam D. Salman</w:t>
            </w:r>
          </w:p>
        </w:tc>
        <w:tc>
          <w:tcPr>
            <w:tcW w:w="3810" w:type="dxa"/>
            <w:tcBorders>
              <w:bottom w:val="single" w:sz="4" w:space="0" w:color="auto"/>
            </w:tcBorders>
          </w:tcPr>
          <w:p w:rsidR="0027231C" w:rsidRPr="00DB3B6F" w:rsidRDefault="0027231C" w:rsidP="00814CC7">
            <w:pPr>
              <w:jc w:val="both"/>
              <w:rPr>
                <w:rFonts w:asciiTheme="majorBidi" w:hAnsiTheme="majorBidi" w:cstheme="majorBidi"/>
                <w:rtl/>
                <w:lang w:bidi="ar-IQ"/>
              </w:rPr>
            </w:pPr>
            <w:r w:rsidRPr="00DB3B6F">
              <w:rPr>
                <w:rFonts w:asciiTheme="majorBidi" w:hAnsiTheme="majorBidi" w:cstheme="majorBidi"/>
                <w:lang w:bidi="ar-IQ"/>
              </w:rPr>
              <w:t>Accepted for publication in Diyala Journal of Engineering Sciences</w:t>
            </w:r>
            <w:r>
              <w:rPr>
                <w:rFonts w:asciiTheme="majorBidi" w:hAnsiTheme="majorBidi" w:cstheme="majorBidi"/>
                <w:lang w:bidi="ar-IQ"/>
              </w:rPr>
              <w:t xml:space="preserve"> </w:t>
            </w:r>
            <w:r w:rsidRPr="00DB3B6F">
              <w:rPr>
                <w:rFonts w:asciiTheme="majorBidi" w:hAnsiTheme="majorBidi" w:cstheme="majorBidi"/>
                <w:lang w:bidi="ar-IQ"/>
              </w:rPr>
              <w:t>2013</w:t>
            </w:r>
          </w:p>
        </w:tc>
      </w:tr>
      <w:tr w:rsidR="0027231C" w:rsidRPr="00DB3B6F" w:rsidTr="00F64076">
        <w:trPr>
          <w:trHeight w:val="331"/>
        </w:trPr>
        <w:tc>
          <w:tcPr>
            <w:tcW w:w="448" w:type="dxa"/>
            <w:tcBorders>
              <w:top w:val="single" w:sz="4" w:space="0" w:color="auto"/>
              <w:bottom w:val="single" w:sz="4" w:space="0" w:color="auto"/>
            </w:tcBorders>
          </w:tcPr>
          <w:p w:rsidR="0027231C" w:rsidRPr="00DB3B6F" w:rsidRDefault="0027231C" w:rsidP="00BD372B">
            <w:pPr>
              <w:jc w:val="both"/>
              <w:rPr>
                <w:rFonts w:asciiTheme="majorBidi" w:hAnsiTheme="majorBidi" w:cstheme="majorBidi"/>
                <w:rtl/>
                <w:lang w:bidi="ar-IQ"/>
              </w:rPr>
            </w:pPr>
            <w:r w:rsidRPr="00DB3B6F">
              <w:rPr>
                <w:rFonts w:asciiTheme="majorBidi" w:hAnsiTheme="majorBidi" w:cstheme="majorBidi"/>
                <w:rtl/>
                <w:lang w:bidi="ar-IQ"/>
              </w:rPr>
              <w:t>44</w:t>
            </w:r>
          </w:p>
        </w:tc>
        <w:tc>
          <w:tcPr>
            <w:tcW w:w="4207" w:type="dxa"/>
            <w:tcBorders>
              <w:top w:val="single" w:sz="4" w:space="0" w:color="auto"/>
              <w:bottom w:val="single" w:sz="4" w:space="0" w:color="auto"/>
            </w:tcBorders>
          </w:tcPr>
          <w:p w:rsidR="0027231C" w:rsidRPr="00DB3B6F" w:rsidRDefault="0027231C" w:rsidP="00F07822">
            <w:pPr>
              <w:jc w:val="both"/>
              <w:rPr>
                <w:rFonts w:asciiTheme="majorBidi" w:hAnsiTheme="majorBidi" w:cstheme="majorBidi"/>
                <w:rtl/>
                <w:lang w:bidi="ar-IQ"/>
              </w:rPr>
            </w:pPr>
            <w:r w:rsidRPr="00DB3B6F">
              <w:rPr>
                <w:rFonts w:asciiTheme="majorBidi" w:hAnsiTheme="majorBidi" w:cstheme="majorBidi"/>
                <w:lang w:bidi="ar-IQ"/>
              </w:rPr>
              <w:t>Finite Element Analysis of reinforced Concrete Slabs with Spherical Voids</w:t>
            </w:r>
          </w:p>
        </w:tc>
        <w:tc>
          <w:tcPr>
            <w:tcW w:w="2309" w:type="dxa"/>
            <w:tcBorders>
              <w:top w:val="single" w:sz="4" w:space="0" w:color="auto"/>
              <w:bottom w:val="single" w:sz="4" w:space="0" w:color="auto"/>
            </w:tcBorders>
          </w:tcPr>
          <w:p w:rsidR="0027231C" w:rsidRPr="00DB3B6F" w:rsidRDefault="0027231C" w:rsidP="00F07822">
            <w:pPr>
              <w:jc w:val="both"/>
              <w:rPr>
                <w:rFonts w:asciiTheme="majorBidi" w:hAnsiTheme="majorBidi" w:cstheme="majorBidi"/>
                <w:rtl/>
                <w:lang w:bidi="ar-IQ"/>
              </w:rPr>
            </w:pPr>
            <w:r w:rsidRPr="00DB3B6F">
              <w:rPr>
                <w:rFonts w:asciiTheme="majorBidi" w:hAnsiTheme="majorBidi" w:cstheme="majorBidi"/>
                <w:lang w:bidi="ar-IQ"/>
              </w:rPr>
              <w:t>Amer M. Ibrahim, Nazar K. Ali, Wissam D. Salman</w:t>
            </w:r>
          </w:p>
        </w:tc>
        <w:tc>
          <w:tcPr>
            <w:tcW w:w="3810" w:type="dxa"/>
            <w:tcBorders>
              <w:top w:val="single" w:sz="4" w:space="0" w:color="auto"/>
              <w:bottom w:val="single" w:sz="4" w:space="0" w:color="auto"/>
            </w:tcBorders>
          </w:tcPr>
          <w:p w:rsidR="0027231C" w:rsidRPr="00DB3B6F" w:rsidRDefault="0027231C" w:rsidP="00814CC7">
            <w:pPr>
              <w:jc w:val="both"/>
              <w:rPr>
                <w:rFonts w:asciiTheme="majorBidi" w:hAnsiTheme="majorBidi" w:cstheme="majorBidi"/>
                <w:lang w:bidi="ar-IQ"/>
              </w:rPr>
            </w:pPr>
            <w:r w:rsidRPr="00DB3B6F">
              <w:rPr>
                <w:rFonts w:asciiTheme="majorBidi" w:hAnsiTheme="majorBidi" w:cstheme="majorBidi"/>
                <w:lang w:bidi="ar-IQ"/>
              </w:rPr>
              <w:t>Accepted for publication in Diyala Journal of Engineering Sciences</w:t>
            </w:r>
            <w:r>
              <w:rPr>
                <w:rFonts w:asciiTheme="majorBidi" w:hAnsiTheme="majorBidi" w:cstheme="majorBidi"/>
                <w:lang w:bidi="ar-IQ"/>
              </w:rPr>
              <w:t xml:space="preserve"> </w:t>
            </w:r>
            <w:r w:rsidRPr="00DB3B6F">
              <w:rPr>
                <w:rFonts w:asciiTheme="majorBidi" w:hAnsiTheme="majorBidi" w:cstheme="majorBidi"/>
                <w:lang w:bidi="ar-IQ"/>
              </w:rPr>
              <w:t>2013</w:t>
            </w:r>
          </w:p>
        </w:tc>
      </w:tr>
      <w:tr w:rsidR="00BD372B" w:rsidRPr="00DB3B6F" w:rsidTr="00F64076">
        <w:trPr>
          <w:trHeight w:val="331"/>
        </w:trPr>
        <w:tc>
          <w:tcPr>
            <w:tcW w:w="448" w:type="dxa"/>
            <w:tcBorders>
              <w:top w:val="single" w:sz="4" w:space="0" w:color="auto"/>
              <w:bottom w:val="single" w:sz="4" w:space="0" w:color="auto"/>
            </w:tcBorders>
          </w:tcPr>
          <w:p w:rsidR="00BD372B" w:rsidRPr="00DB3B6F" w:rsidRDefault="00BD372B" w:rsidP="00BD372B">
            <w:pPr>
              <w:jc w:val="both"/>
              <w:rPr>
                <w:rFonts w:asciiTheme="majorBidi" w:hAnsiTheme="majorBidi" w:cstheme="majorBidi"/>
                <w:rtl/>
                <w:lang w:bidi="ar-IQ"/>
              </w:rPr>
            </w:pPr>
            <w:r w:rsidRPr="00DB3B6F">
              <w:rPr>
                <w:rFonts w:asciiTheme="majorBidi" w:hAnsiTheme="majorBidi" w:cstheme="majorBidi"/>
                <w:rtl/>
                <w:lang w:bidi="ar-IQ"/>
              </w:rPr>
              <w:t>45</w:t>
            </w:r>
          </w:p>
        </w:tc>
        <w:tc>
          <w:tcPr>
            <w:tcW w:w="4207" w:type="dxa"/>
            <w:tcBorders>
              <w:top w:val="single" w:sz="4" w:space="0" w:color="auto"/>
              <w:bottom w:val="single" w:sz="4" w:space="0" w:color="auto"/>
            </w:tcBorders>
          </w:tcPr>
          <w:p w:rsidR="00BD372B" w:rsidRPr="00DB3B6F" w:rsidRDefault="00BD372B" w:rsidP="00BD372B">
            <w:pPr>
              <w:jc w:val="both"/>
              <w:rPr>
                <w:rFonts w:asciiTheme="majorBidi" w:hAnsiTheme="majorBidi" w:cstheme="majorBidi"/>
                <w:rtl/>
                <w:lang w:bidi="ar-IQ"/>
              </w:rPr>
            </w:pPr>
            <w:r w:rsidRPr="00DB3B6F">
              <w:rPr>
                <w:rFonts w:asciiTheme="majorBidi" w:hAnsiTheme="majorBidi" w:cstheme="majorBidi"/>
                <w:lang w:bidi="ar-IQ"/>
              </w:rPr>
              <w:t>Finite Element Analysis of  Reinforced concrete T-Beams with Multiple Web Openings</w:t>
            </w:r>
          </w:p>
        </w:tc>
        <w:tc>
          <w:tcPr>
            <w:tcW w:w="2309" w:type="dxa"/>
            <w:tcBorders>
              <w:top w:val="single" w:sz="4" w:space="0" w:color="auto"/>
              <w:bottom w:val="single" w:sz="4" w:space="0" w:color="auto"/>
            </w:tcBorders>
          </w:tcPr>
          <w:p w:rsidR="00BD372B" w:rsidRPr="00DB3B6F" w:rsidRDefault="00BD372B" w:rsidP="00BD372B">
            <w:pPr>
              <w:jc w:val="both"/>
              <w:rPr>
                <w:rFonts w:asciiTheme="majorBidi" w:hAnsiTheme="majorBidi" w:cstheme="majorBidi"/>
                <w:lang w:bidi="ar-IQ"/>
              </w:rPr>
            </w:pPr>
            <w:r w:rsidRPr="00DB3B6F">
              <w:rPr>
                <w:rFonts w:asciiTheme="majorBidi" w:hAnsiTheme="majorBidi" w:cstheme="majorBidi"/>
                <w:lang w:bidi="ar-IQ"/>
              </w:rPr>
              <w:t>Nazar K. Ali Oukaili</w:t>
            </w:r>
          </w:p>
          <w:p w:rsidR="00BD372B" w:rsidRPr="00DB3B6F" w:rsidRDefault="00BD372B" w:rsidP="00BD372B">
            <w:pPr>
              <w:jc w:val="both"/>
              <w:rPr>
                <w:rFonts w:asciiTheme="majorBidi" w:hAnsiTheme="majorBidi" w:cstheme="majorBidi"/>
                <w:rtl/>
                <w:lang w:bidi="ar-IQ"/>
              </w:rPr>
            </w:pPr>
            <w:r w:rsidRPr="00DB3B6F">
              <w:rPr>
                <w:rFonts w:asciiTheme="majorBidi" w:hAnsiTheme="majorBidi" w:cstheme="majorBidi"/>
                <w:lang w:bidi="ar-IQ"/>
              </w:rPr>
              <w:t>Abeer Hussein Shammari</w:t>
            </w:r>
          </w:p>
        </w:tc>
        <w:tc>
          <w:tcPr>
            <w:tcW w:w="3810" w:type="dxa"/>
            <w:tcBorders>
              <w:top w:val="single" w:sz="4" w:space="0" w:color="auto"/>
              <w:bottom w:val="single" w:sz="4" w:space="0" w:color="auto"/>
            </w:tcBorders>
          </w:tcPr>
          <w:p w:rsidR="00BD372B" w:rsidRPr="00DB3B6F" w:rsidRDefault="00BD372B" w:rsidP="00BD372B">
            <w:pPr>
              <w:jc w:val="both"/>
              <w:rPr>
                <w:rFonts w:asciiTheme="majorBidi" w:hAnsiTheme="majorBidi" w:cstheme="majorBidi"/>
                <w:lang w:bidi="ar-IQ"/>
              </w:rPr>
            </w:pPr>
            <w:r w:rsidRPr="00DB3B6F">
              <w:rPr>
                <w:rFonts w:asciiTheme="majorBidi" w:hAnsiTheme="majorBidi" w:cstheme="majorBidi"/>
                <w:lang w:bidi="ar-IQ"/>
              </w:rPr>
              <w:t>European Journal of Scientific Research</w:t>
            </w:r>
          </w:p>
          <w:p w:rsidR="00BD372B" w:rsidRPr="00DB3B6F" w:rsidRDefault="00BD372B" w:rsidP="00BD372B">
            <w:pPr>
              <w:jc w:val="both"/>
              <w:rPr>
                <w:rFonts w:asciiTheme="majorBidi" w:hAnsiTheme="majorBidi" w:cstheme="majorBidi"/>
                <w:rtl/>
                <w:lang w:bidi="ar-IQ"/>
              </w:rPr>
            </w:pPr>
            <w:r w:rsidRPr="00DB3B6F">
              <w:rPr>
                <w:rFonts w:asciiTheme="majorBidi" w:hAnsiTheme="majorBidi" w:cstheme="majorBidi"/>
                <w:lang w:bidi="ar-IQ"/>
              </w:rPr>
              <w:t>2013</w:t>
            </w:r>
          </w:p>
        </w:tc>
      </w:tr>
      <w:tr w:rsidR="00BD372B" w:rsidRPr="00DB3B6F" w:rsidTr="00A5136C">
        <w:trPr>
          <w:trHeight w:val="331"/>
        </w:trPr>
        <w:tc>
          <w:tcPr>
            <w:tcW w:w="448" w:type="dxa"/>
            <w:tcBorders>
              <w:top w:val="single" w:sz="4" w:space="0" w:color="auto"/>
              <w:bottom w:val="single" w:sz="4" w:space="0" w:color="auto"/>
            </w:tcBorders>
          </w:tcPr>
          <w:p w:rsidR="00BD372B" w:rsidRPr="00DB3B6F" w:rsidRDefault="00BD372B" w:rsidP="00BD372B">
            <w:pPr>
              <w:jc w:val="both"/>
              <w:rPr>
                <w:rFonts w:asciiTheme="majorBidi" w:hAnsiTheme="majorBidi" w:cstheme="majorBidi"/>
                <w:rtl/>
                <w:lang w:bidi="ar-IQ"/>
              </w:rPr>
            </w:pPr>
            <w:r w:rsidRPr="00DB3B6F">
              <w:rPr>
                <w:rFonts w:asciiTheme="majorBidi" w:hAnsiTheme="majorBidi" w:cstheme="majorBidi"/>
                <w:rtl/>
                <w:lang w:bidi="ar-IQ"/>
              </w:rPr>
              <w:t>46</w:t>
            </w:r>
          </w:p>
        </w:tc>
        <w:tc>
          <w:tcPr>
            <w:tcW w:w="4207" w:type="dxa"/>
            <w:tcBorders>
              <w:top w:val="single" w:sz="4" w:space="0" w:color="auto"/>
              <w:bottom w:val="single" w:sz="4" w:space="0" w:color="auto"/>
            </w:tcBorders>
          </w:tcPr>
          <w:p w:rsidR="00BD372B" w:rsidRPr="00DB3B6F" w:rsidRDefault="00BD372B" w:rsidP="00BD372B">
            <w:pPr>
              <w:jc w:val="both"/>
              <w:rPr>
                <w:rFonts w:asciiTheme="majorBidi" w:hAnsiTheme="majorBidi" w:cstheme="majorBidi"/>
                <w:rtl/>
                <w:lang w:bidi="ar-IQ"/>
              </w:rPr>
            </w:pPr>
            <w:r w:rsidRPr="00DB3B6F">
              <w:rPr>
                <w:rFonts w:asciiTheme="majorBidi" w:hAnsiTheme="majorBidi" w:cstheme="majorBidi"/>
                <w:lang w:bidi="ar-IQ"/>
              </w:rPr>
              <w:t>Serviceability Performance of Externally Prestressed steel-Concrete Composite Girders</w:t>
            </w:r>
          </w:p>
        </w:tc>
        <w:tc>
          <w:tcPr>
            <w:tcW w:w="2309" w:type="dxa"/>
            <w:tcBorders>
              <w:top w:val="single" w:sz="4" w:space="0" w:color="auto"/>
              <w:bottom w:val="single" w:sz="4" w:space="0" w:color="auto"/>
            </w:tcBorders>
          </w:tcPr>
          <w:p w:rsidR="00BD372B" w:rsidRPr="00DB3B6F" w:rsidRDefault="00BD372B" w:rsidP="00BD372B">
            <w:pPr>
              <w:jc w:val="both"/>
              <w:rPr>
                <w:rFonts w:asciiTheme="majorBidi" w:hAnsiTheme="majorBidi" w:cstheme="majorBidi"/>
                <w:rtl/>
                <w:lang w:bidi="ar-IQ"/>
              </w:rPr>
            </w:pPr>
            <w:r w:rsidRPr="00DB3B6F">
              <w:rPr>
                <w:rFonts w:asciiTheme="majorBidi" w:hAnsiTheme="majorBidi" w:cstheme="majorBidi"/>
                <w:lang w:bidi="ar-IQ"/>
              </w:rPr>
              <w:t>Nazar K. Ali Oukaili Mustafa Kamil</w:t>
            </w:r>
            <w:r>
              <w:rPr>
                <w:rFonts w:asciiTheme="majorBidi" w:hAnsiTheme="majorBidi" w:cstheme="majorBidi"/>
                <w:lang w:bidi="ar-IQ"/>
              </w:rPr>
              <w:t xml:space="preserve"> </w:t>
            </w:r>
            <w:r w:rsidRPr="00DB3B6F">
              <w:rPr>
                <w:rFonts w:asciiTheme="majorBidi" w:hAnsiTheme="majorBidi" w:cstheme="majorBidi"/>
                <w:lang w:bidi="ar-IQ"/>
              </w:rPr>
              <w:t>Buniya</w:t>
            </w:r>
          </w:p>
        </w:tc>
        <w:tc>
          <w:tcPr>
            <w:tcW w:w="3810" w:type="dxa"/>
            <w:tcBorders>
              <w:top w:val="single" w:sz="4" w:space="0" w:color="auto"/>
              <w:bottom w:val="single" w:sz="4" w:space="0" w:color="auto"/>
            </w:tcBorders>
          </w:tcPr>
          <w:p w:rsidR="00BD372B" w:rsidRPr="00DB3B6F" w:rsidRDefault="00BD372B" w:rsidP="00BD372B">
            <w:pPr>
              <w:jc w:val="both"/>
              <w:rPr>
                <w:rFonts w:asciiTheme="majorBidi" w:hAnsiTheme="majorBidi" w:cstheme="majorBidi"/>
                <w:lang w:bidi="ar-IQ"/>
              </w:rPr>
            </w:pPr>
            <w:r w:rsidRPr="00DB3B6F">
              <w:rPr>
                <w:rFonts w:asciiTheme="majorBidi" w:hAnsiTheme="majorBidi" w:cstheme="majorBidi"/>
                <w:lang w:bidi="ar-IQ"/>
              </w:rPr>
              <w:t>Journal of Engineering</w:t>
            </w:r>
          </w:p>
          <w:p w:rsidR="00BD372B" w:rsidRPr="00DB3B6F" w:rsidRDefault="00BD372B" w:rsidP="00BD372B">
            <w:pPr>
              <w:jc w:val="both"/>
              <w:rPr>
                <w:rFonts w:asciiTheme="majorBidi" w:hAnsiTheme="majorBidi" w:cstheme="majorBidi"/>
                <w:rtl/>
                <w:lang w:bidi="ar-IQ"/>
              </w:rPr>
            </w:pPr>
            <w:r w:rsidRPr="00DB3B6F">
              <w:rPr>
                <w:rFonts w:asciiTheme="majorBidi" w:hAnsiTheme="majorBidi" w:cstheme="majorBidi"/>
                <w:lang w:bidi="ar-IQ"/>
              </w:rPr>
              <w:t>2013</w:t>
            </w:r>
          </w:p>
        </w:tc>
      </w:tr>
      <w:tr w:rsidR="00F46197" w:rsidRPr="00DB3B6F" w:rsidTr="00A5136C">
        <w:trPr>
          <w:trHeight w:val="331"/>
        </w:trPr>
        <w:tc>
          <w:tcPr>
            <w:tcW w:w="448" w:type="dxa"/>
            <w:tcBorders>
              <w:top w:val="single" w:sz="4" w:space="0" w:color="auto"/>
              <w:bottom w:val="single" w:sz="4" w:space="0" w:color="auto"/>
            </w:tcBorders>
          </w:tcPr>
          <w:p w:rsidR="00F46197" w:rsidRPr="00DB3B6F" w:rsidRDefault="00F46197" w:rsidP="00B957D1">
            <w:pPr>
              <w:jc w:val="both"/>
              <w:rPr>
                <w:rFonts w:asciiTheme="majorBidi" w:hAnsiTheme="majorBidi" w:cstheme="majorBidi"/>
                <w:rtl/>
                <w:lang w:bidi="ar-IQ"/>
              </w:rPr>
            </w:pPr>
            <w:r w:rsidRPr="00DB3B6F">
              <w:rPr>
                <w:rFonts w:asciiTheme="majorBidi" w:hAnsiTheme="majorBidi" w:cstheme="majorBidi"/>
                <w:rtl/>
                <w:lang w:bidi="ar-IQ"/>
              </w:rPr>
              <w:t>47</w:t>
            </w:r>
          </w:p>
        </w:tc>
        <w:tc>
          <w:tcPr>
            <w:tcW w:w="4207" w:type="dxa"/>
            <w:tcBorders>
              <w:top w:val="single" w:sz="4" w:space="0" w:color="auto"/>
              <w:bottom w:val="single" w:sz="4" w:space="0" w:color="auto"/>
            </w:tcBorders>
          </w:tcPr>
          <w:p w:rsidR="00F46197" w:rsidRPr="00DB3B6F" w:rsidRDefault="00F46197" w:rsidP="00B957D1">
            <w:pPr>
              <w:jc w:val="both"/>
              <w:rPr>
                <w:rFonts w:asciiTheme="majorBidi" w:hAnsiTheme="majorBidi" w:cstheme="majorBidi"/>
                <w:rtl/>
                <w:lang w:bidi="ar-IQ"/>
              </w:rPr>
            </w:pPr>
            <w:r w:rsidRPr="00DB3B6F">
              <w:rPr>
                <w:rFonts w:asciiTheme="majorBidi" w:hAnsiTheme="majorBidi" w:cstheme="majorBidi"/>
                <w:lang w:bidi="ar-IQ"/>
              </w:rPr>
              <w:t>Strengthening and Closing Cracks for Existing reinforced Concrete Girders Using External Post-Tensioning</w:t>
            </w:r>
          </w:p>
        </w:tc>
        <w:tc>
          <w:tcPr>
            <w:tcW w:w="2309" w:type="dxa"/>
            <w:tcBorders>
              <w:top w:val="single" w:sz="4" w:space="0" w:color="auto"/>
              <w:bottom w:val="single" w:sz="4" w:space="0" w:color="auto"/>
            </w:tcBorders>
          </w:tcPr>
          <w:p w:rsidR="00F46197" w:rsidRPr="00DB3B6F" w:rsidRDefault="00F46197" w:rsidP="00B957D1">
            <w:pPr>
              <w:jc w:val="both"/>
              <w:rPr>
                <w:rFonts w:asciiTheme="majorBidi" w:hAnsiTheme="majorBidi" w:cstheme="majorBidi"/>
                <w:lang w:bidi="ar-IQ"/>
              </w:rPr>
            </w:pPr>
            <w:r w:rsidRPr="00DB3B6F">
              <w:rPr>
                <w:rFonts w:asciiTheme="majorBidi" w:hAnsiTheme="majorBidi" w:cstheme="majorBidi"/>
                <w:lang w:bidi="ar-IQ"/>
              </w:rPr>
              <w:t>Nazar K. Ali Oukaili</w:t>
            </w:r>
          </w:p>
          <w:p w:rsidR="00F46197" w:rsidRPr="00DB3B6F" w:rsidRDefault="00F46197" w:rsidP="00B957D1">
            <w:pPr>
              <w:jc w:val="both"/>
              <w:rPr>
                <w:rFonts w:asciiTheme="majorBidi" w:hAnsiTheme="majorBidi" w:cstheme="majorBidi"/>
                <w:rtl/>
                <w:lang w:bidi="ar-IQ"/>
              </w:rPr>
            </w:pPr>
            <w:r w:rsidRPr="00DB3B6F">
              <w:rPr>
                <w:rFonts w:asciiTheme="majorBidi" w:hAnsiTheme="majorBidi" w:cstheme="majorBidi"/>
                <w:lang w:bidi="ar-IQ"/>
              </w:rPr>
              <w:t>Ihab N. Issa  Al-Shawi</w:t>
            </w:r>
          </w:p>
        </w:tc>
        <w:tc>
          <w:tcPr>
            <w:tcW w:w="3810" w:type="dxa"/>
            <w:tcBorders>
              <w:top w:val="single" w:sz="4" w:space="0" w:color="auto"/>
              <w:bottom w:val="single" w:sz="4" w:space="0" w:color="auto"/>
            </w:tcBorders>
          </w:tcPr>
          <w:p w:rsidR="00F46197" w:rsidRPr="00DB3B6F" w:rsidRDefault="00F46197" w:rsidP="00B957D1">
            <w:pPr>
              <w:jc w:val="both"/>
              <w:rPr>
                <w:rFonts w:asciiTheme="majorBidi" w:hAnsiTheme="majorBidi" w:cstheme="majorBidi"/>
                <w:lang w:bidi="ar-IQ"/>
              </w:rPr>
            </w:pPr>
            <w:r w:rsidRPr="00DB3B6F">
              <w:rPr>
                <w:rFonts w:asciiTheme="majorBidi" w:hAnsiTheme="majorBidi" w:cstheme="majorBidi"/>
                <w:lang w:bidi="ar-IQ"/>
              </w:rPr>
              <w:t>Journal of engineering</w:t>
            </w:r>
          </w:p>
          <w:p w:rsidR="00F46197" w:rsidRPr="00DB3B6F" w:rsidRDefault="00F46197" w:rsidP="00B957D1">
            <w:pPr>
              <w:jc w:val="both"/>
              <w:rPr>
                <w:rFonts w:asciiTheme="majorBidi" w:hAnsiTheme="majorBidi" w:cstheme="majorBidi"/>
                <w:rtl/>
                <w:lang w:bidi="ar-IQ"/>
              </w:rPr>
            </w:pPr>
            <w:r w:rsidRPr="00DB3B6F">
              <w:rPr>
                <w:rFonts w:asciiTheme="majorBidi" w:hAnsiTheme="majorBidi" w:cstheme="majorBidi"/>
                <w:lang w:bidi="ar-IQ"/>
              </w:rPr>
              <w:t>2013</w:t>
            </w:r>
          </w:p>
        </w:tc>
      </w:tr>
      <w:tr w:rsidR="00F46197" w:rsidRPr="00DB3B6F" w:rsidTr="00A5136C">
        <w:trPr>
          <w:trHeight w:val="331"/>
        </w:trPr>
        <w:tc>
          <w:tcPr>
            <w:tcW w:w="448" w:type="dxa"/>
            <w:tcBorders>
              <w:top w:val="single" w:sz="4" w:space="0" w:color="auto"/>
              <w:bottom w:val="single" w:sz="4" w:space="0" w:color="auto"/>
            </w:tcBorders>
          </w:tcPr>
          <w:p w:rsidR="00F46197" w:rsidRPr="00DB3B6F" w:rsidRDefault="00F46197" w:rsidP="00B957D1">
            <w:pPr>
              <w:jc w:val="both"/>
              <w:rPr>
                <w:rFonts w:asciiTheme="majorBidi" w:hAnsiTheme="majorBidi" w:cstheme="majorBidi"/>
                <w:rtl/>
                <w:lang w:bidi="ar-IQ"/>
              </w:rPr>
            </w:pPr>
            <w:r w:rsidRPr="00DB3B6F">
              <w:rPr>
                <w:rFonts w:asciiTheme="majorBidi" w:hAnsiTheme="majorBidi" w:cstheme="majorBidi"/>
                <w:rtl/>
                <w:lang w:bidi="ar-IQ"/>
              </w:rPr>
              <w:t>48</w:t>
            </w:r>
          </w:p>
        </w:tc>
        <w:tc>
          <w:tcPr>
            <w:tcW w:w="4207" w:type="dxa"/>
            <w:tcBorders>
              <w:top w:val="single" w:sz="4" w:space="0" w:color="auto"/>
              <w:bottom w:val="single" w:sz="4" w:space="0" w:color="auto"/>
            </w:tcBorders>
          </w:tcPr>
          <w:p w:rsidR="00F46197" w:rsidRPr="00DB3B6F" w:rsidRDefault="00F46197" w:rsidP="00B957D1">
            <w:pPr>
              <w:jc w:val="both"/>
              <w:rPr>
                <w:rFonts w:asciiTheme="majorBidi" w:hAnsiTheme="majorBidi" w:cstheme="majorBidi"/>
                <w:rtl/>
                <w:lang w:bidi="ar-IQ"/>
              </w:rPr>
            </w:pPr>
            <w:r w:rsidRPr="00DB3B6F">
              <w:rPr>
                <w:rFonts w:asciiTheme="majorBidi" w:hAnsiTheme="majorBidi" w:cstheme="majorBidi"/>
                <w:lang w:bidi="ar-IQ"/>
              </w:rPr>
              <w:t>The Use of Bracing in Steel Buildings Under Seismic Loading</w:t>
            </w:r>
          </w:p>
        </w:tc>
        <w:tc>
          <w:tcPr>
            <w:tcW w:w="2309" w:type="dxa"/>
            <w:tcBorders>
              <w:top w:val="single" w:sz="4" w:space="0" w:color="auto"/>
              <w:bottom w:val="single" w:sz="4" w:space="0" w:color="auto"/>
            </w:tcBorders>
          </w:tcPr>
          <w:p w:rsidR="00F46197" w:rsidRPr="00DB3B6F" w:rsidRDefault="00F46197" w:rsidP="00B957D1">
            <w:pPr>
              <w:jc w:val="both"/>
              <w:rPr>
                <w:rFonts w:asciiTheme="majorBidi" w:hAnsiTheme="majorBidi" w:cstheme="majorBidi"/>
                <w:lang w:bidi="ar-IQ"/>
              </w:rPr>
            </w:pPr>
            <w:r w:rsidRPr="00DB3B6F">
              <w:rPr>
                <w:rFonts w:asciiTheme="majorBidi" w:hAnsiTheme="majorBidi" w:cstheme="majorBidi"/>
                <w:lang w:bidi="ar-IQ"/>
              </w:rPr>
              <w:t>Nazar K. Ali Oukaili,</w:t>
            </w:r>
          </w:p>
          <w:p w:rsidR="00F46197" w:rsidRPr="00DB3B6F" w:rsidRDefault="00F46197" w:rsidP="00B957D1">
            <w:pPr>
              <w:jc w:val="both"/>
              <w:rPr>
                <w:rFonts w:asciiTheme="majorBidi" w:hAnsiTheme="majorBidi" w:cstheme="majorBidi"/>
                <w:lang w:bidi="ar-IQ"/>
              </w:rPr>
            </w:pPr>
            <w:r w:rsidRPr="00DB3B6F">
              <w:rPr>
                <w:rFonts w:asciiTheme="majorBidi" w:hAnsiTheme="majorBidi" w:cstheme="majorBidi"/>
                <w:lang w:bidi="ar-IQ"/>
              </w:rPr>
              <w:t>Salah R. al-Zaidee</w:t>
            </w:r>
          </w:p>
          <w:p w:rsidR="00F46197" w:rsidRPr="00DB3B6F" w:rsidRDefault="00F46197" w:rsidP="00B957D1">
            <w:pPr>
              <w:jc w:val="both"/>
              <w:rPr>
                <w:rFonts w:asciiTheme="majorBidi" w:hAnsiTheme="majorBidi" w:cstheme="majorBidi"/>
                <w:rtl/>
                <w:lang w:bidi="ar-IQ"/>
              </w:rPr>
            </w:pPr>
            <w:r w:rsidRPr="00DB3B6F">
              <w:rPr>
                <w:rFonts w:asciiTheme="majorBidi" w:hAnsiTheme="majorBidi" w:cstheme="majorBidi"/>
                <w:lang w:bidi="ar-IQ"/>
              </w:rPr>
              <w:t>Najjiya M. Al-Mallah</w:t>
            </w:r>
          </w:p>
        </w:tc>
        <w:tc>
          <w:tcPr>
            <w:tcW w:w="3810" w:type="dxa"/>
            <w:tcBorders>
              <w:top w:val="single" w:sz="4" w:space="0" w:color="auto"/>
              <w:bottom w:val="single" w:sz="4" w:space="0" w:color="auto"/>
            </w:tcBorders>
          </w:tcPr>
          <w:p w:rsidR="00F46197" w:rsidRPr="00DB3B6F" w:rsidRDefault="00F46197" w:rsidP="00B957D1">
            <w:pPr>
              <w:jc w:val="both"/>
              <w:rPr>
                <w:rFonts w:asciiTheme="majorBidi" w:hAnsiTheme="majorBidi" w:cstheme="majorBidi"/>
                <w:lang w:bidi="ar-IQ"/>
              </w:rPr>
            </w:pPr>
            <w:r w:rsidRPr="00DB3B6F">
              <w:rPr>
                <w:rFonts w:asciiTheme="majorBidi" w:hAnsiTheme="majorBidi" w:cstheme="majorBidi"/>
                <w:lang w:bidi="ar-IQ"/>
              </w:rPr>
              <w:t>Journal of engineering</w:t>
            </w:r>
          </w:p>
          <w:p w:rsidR="00F46197" w:rsidRPr="00DB3B6F" w:rsidRDefault="00F46197" w:rsidP="00B957D1">
            <w:pPr>
              <w:jc w:val="both"/>
              <w:rPr>
                <w:rFonts w:asciiTheme="majorBidi" w:hAnsiTheme="majorBidi" w:cstheme="majorBidi"/>
                <w:rtl/>
                <w:lang w:bidi="ar-IQ"/>
              </w:rPr>
            </w:pPr>
            <w:r w:rsidRPr="00DB3B6F">
              <w:rPr>
                <w:rFonts w:asciiTheme="majorBidi" w:hAnsiTheme="majorBidi" w:cstheme="majorBidi"/>
                <w:lang w:bidi="ar-IQ"/>
              </w:rPr>
              <w:t>2013</w:t>
            </w:r>
          </w:p>
        </w:tc>
      </w:tr>
      <w:tr w:rsidR="00F46197" w:rsidRPr="00DB3B6F" w:rsidTr="00A5136C">
        <w:trPr>
          <w:trHeight w:val="331"/>
        </w:trPr>
        <w:tc>
          <w:tcPr>
            <w:tcW w:w="448" w:type="dxa"/>
            <w:tcBorders>
              <w:top w:val="single" w:sz="4" w:space="0" w:color="auto"/>
              <w:bottom w:val="single" w:sz="4" w:space="0" w:color="auto"/>
            </w:tcBorders>
          </w:tcPr>
          <w:p w:rsidR="00F46197" w:rsidRPr="00DB3B6F" w:rsidRDefault="00F46197" w:rsidP="00B957D1">
            <w:pPr>
              <w:jc w:val="both"/>
              <w:rPr>
                <w:rFonts w:asciiTheme="majorBidi" w:hAnsiTheme="majorBidi" w:cstheme="majorBidi"/>
                <w:rtl/>
                <w:lang w:bidi="ar-IQ"/>
              </w:rPr>
            </w:pPr>
            <w:r w:rsidRPr="00DB3B6F">
              <w:rPr>
                <w:rFonts w:asciiTheme="majorBidi" w:hAnsiTheme="majorBidi" w:cstheme="majorBidi"/>
                <w:rtl/>
                <w:lang w:bidi="ar-IQ"/>
              </w:rPr>
              <w:t>49</w:t>
            </w:r>
          </w:p>
        </w:tc>
        <w:tc>
          <w:tcPr>
            <w:tcW w:w="4207" w:type="dxa"/>
            <w:tcBorders>
              <w:top w:val="single" w:sz="4" w:space="0" w:color="auto"/>
              <w:bottom w:val="single" w:sz="4" w:space="0" w:color="auto"/>
            </w:tcBorders>
          </w:tcPr>
          <w:p w:rsidR="00F46197" w:rsidRPr="00DB3B6F" w:rsidRDefault="00F46197" w:rsidP="00B957D1">
            <w:pPr>
              <w:jc w:val="both"/>
              <w:rPr>
                <w:rFonts w:asciiTheme="majorBidi" w:hAnsiTheme="majorBidi" w:cstheme="majorBidi"/>
                <w:rtl/>
                <w:lang w:bidi="ar-IQ"/>
              </w:rPr>
            </w:pPr>
            <w:r w:rsidRPr="00DB3B6F">
              <w:rPr>
                <w:rFonts w:asciiTheme="majorBidi" w:hAnsiTheme="majorBidi" w:cstheme="majorBidi"/>
                <w:lang w:bidi="ar-IQ"/>
              </w:rPr>
              <w:t>Modeling of Bracing Dampers in Steel buildings Under Seismic Loading</w:t>
            </w:r>
          </w:p>
        </w:tc>
        <w:tc>
          <w:tcPr>
            <w:tcW w:w="2309" w:type="dxa"/>
            <w:tcBorders>
              <w:top w:val="single" w:sz="4" w:space="0" w:color="auto"/>
              <w:bottom w:val="single" w:sz="4" w:space="0" w:color="auto"/>
            </w:tcBorders>
          </w:tcPr>
          <w:p w:rsidR="00F46197" w:rsidRPr="00DB3B6F" w:rsidRDefault="00F46197" w:rsidP="00B957D1">
            <w:pPr>
              <w:jc w:val="both"/>
              <w:rPr>
                <w:rFonts w:asciiTheme="majorBidi" w:hAnsiTheme="majorBidi" w:cstheme="majorBidi"/>
                <w:lang w:bidi="ar-IQ"/>
              </w:rPr>
            </w:pPr>
            <w:r w:rsidRPr="00DB3B6F">
              <w:rPr>
                <w:rFonts w:asciiTheme="majorBidi" w:hAnsiTheme="majorBidi" w:cstheme="majorBidi"/>
                <w:lang w:bidi="ar-IQ"/>
              </w:rPr>
              <w:t>Nazar K. Ali Oukaili,</w:t>
            </w:r>
          </w:p>
          <w:p w:rsidR="00F46197" w:rsidRPr="00DB3B6F" w:rsidRDefault="00F46197" w:rsidP="00B957D1">
            <w:pPr>
              <w:jc w:val="both"/>
              <w:rPr>
                <w:rFonts w:asciiTheme="majorBidi" w:hAnsiTheme="majorBidi" w:cstheme="majorBidi"/>
                <w:lang w:bidi="ar-IQ"/>
              </w:rPr>
            </w:pPr>
            <w:r w:rsidRPr="00DB3B6F">
              <w:rPr>
                <w:rFonts w:asciiTheme="majorBidi" w:hAnsiTheme="majorBidi" w:cstheme="majorBidi"/>
                <w:lang w:bidi="ar-IQ"/>
              </w:rPr>
              <w:t>Salah R. al-Zaidee</w:t>
            </w:r>
          </w:p>
          <w:p w:rsidR="00F46197" w:rsidRPr="00DB3B6F" w:rsidRDefault="00F46197" w:rsidP="00B957D1">
            <w:pPr>
              <w:jc w:val="both"/>
              <w:rPr>
                <w:rFonts w:asciiTheme="majorBidi" w:hAnsiTheme="majorBidi" w:cstheme="majorBidi"/>
                <w:rtl/>
                <w:lang w:bidi="ar-IQ"/>
              </w:rPr>
            </w:pPr>
            <w:r w:rsidRPr="00DB3B6F">
              <w:rPr>
                <w:rFonts w:asciiTheme="majorBidi" w:hAnsiTheme="majorBidi" w:cstheme="majorBidi"/>
                <w:lang w:bidi="ar-IQ"/>
              </w:rPr>
              <w:t>Najjiya M. Al-Mallah</w:t>
            </w:r>
          </w:p>
        </w:tc>
        <w:tc>
          <w:tcPr>
            <w:tcW w:w="3810" w:type="dxa"/>
            <w:tcBorders>
              <w:top w:val="single" w:sz="4" w:space="0" w:color="auto"/>
              <w:bottom w:val="single" w:sz="4" w:space="0" w:color="auto"/>
            </w:tcBorders>
          </w:tcPr>
          <w:p w:rsidR="00F46197" w:rsidRPr="00DB3B6F" w:rsidRDefault="00F46197" w:rsidP="00B957D1">
            <w:pPr>
              <w:jc w:val="both"/>
              <w:rPr>
                <w:rFonts w:asciiTheme="majorBidi" w:hAnsiTheme="majorBidi" w:cstheme="majorBidi"/>
                <w:rtl/>
                <w:lang w:bidi="ar-IQ"/>
              </w:rPr>
            </w:pPr>
            <w:r w:rsidRPr="00DB3B6F">
              <w:rPr>
                <w:rFonts w:asciiTheme="majorBidi" w:hAnsiTheme="majorBidi" w:cstheme="majorBidi"/>
                <w:lang w:bidi="ar-IQ"/>
              </w:rPr>
              <w:t>the Asia – Pacific Conference on FRP in Structures, Melbourne, Australia / 2013</w:t>
            </w:r>
          </w:p>
        </w:tc>
      </w:tr>
      <w:tr w:rsidR="00F46197" w:rsidRPr="00DB3B6F" w:rsidTr="00A5136C">
        <w:trPr>
          <w:trHeight w:val="331"/>
        </w:trPr>
        <w:tc>
          <w:tcPr>
            <w:tcW w:w="448" w:type="dxa"/>
            <w:tcBorders>
              <w:top w:val="single" w:sz="4" w:space="0" w:color="auto"/>
              <w:bottom w:val="single" w:sz="4" w:space="0" w:color="auto"/>
            </w:tcBorders>
          </w:tcPr>
          <w:p w:rsidR="00F46197" w:rsidRPr="00DB3B6F" w:rsidRDefault="00F46197" w:rsidP="00B957D1">
            <w:pPr>
              <w:jc w:val="both"/>
              <w:rPr>
                <w:rFonts w:asciiTheme="majorBidi" w:hAnsiTheme="majorBidi" w:cstheme="majorBidi"/>
                <w:rtl/>
                <w:lang w:bidi="ar-IQ"/>
              </w:rPr>
            </w:pPr>
            <w:r w:rsidRPr="00DB3B6F">
              <w:rPr>
                <w:rFonts w:asciiTheme="majorBidi" w:hAnsiTheme="majorBidi" w:cstheme="majorBidi"/>
                <w:rtl/>
                <w:lang w:bidi="ar-IQ"/>
              </w:rPr>
              <w:t>50</w:t>
            </w:r>
          </w:p>
        </w:tc>
        <w:tc>
          <w:tcPr>
            <w:tcW w:w="4207" w:type="dxa"/>
            <w:tcBorders>
              <w:top w:val="single" w:sz="4" w:space="0" w:color="auto"/>
              <w:bottom w:val="single" w:sz="4" w:space="0" w:color="auto"/>
            </w:tcBorders>
          </w:tcPr>
          <w:p w:rsidR="00F46197" w:rsidRPr="00DB3B6F" w:rsidRDefault="00F46197" w:rsidP="00B957D1">
            <w:pPr>
              <w:jc w:val="both"/>
              <w:rPr>
                <w:rFonts w:asciiTheme="majorBidi" w:hAnsiTheme="majorBidi" w:cstheme="majorBidi"/>
                <w:rtl/>
                <w:lang w:bidi="ar-IQ"/>
              </w:rPr>
            </w:pPr>
            <w:r w:rsidRPr="00DB3B6F">
              <w:rPr>
                <w:rFonts w:asciiTheme="majorBidi" w:hAnsiTheme="majorBidi" w:cstheme="majorBidi"/>
                <w:lang w:bidi="ar-IQ"/>
              </w:rPr>
              <w:t>Analytical Model for Strengthened Reinforced Concrete Beams by External Pre</w:t>
            </w:r>
            <w:r>
              <w:rPr>
                <w:rFonts w:asciiTheme="majorBidi" w:hAnsiTheme="majorBidi" w:cstheme="majorBidi"/>
                <w:lang w:bidi="ar-IQ"/>
              </w:rPr>
              <w:t>-</w:t>
            </w:r>
            <w:r w:rsidRPr="00DB3B6F">
              <w:rPr>
                <w:rFonts w:asciiTheme="majorBidi" w:hAnsiTheme="majorBidi" w:cstheme="majorBidi"/>
                <w:lang w:bidi="ar-IQ"/>
              </w:rPr>
              <w:t>stressing</w:t>
            </w:r>
          </w:p>
        </w:tc>
        <w:tc>
          <w:tcPr>
            <w:tcW w:w="2309" w:type="dxa"/>
            <w:tcBorders>
              <w:top w:val="single" w:sz="4" w:space="0" w:color="auto"/>
              <w:bottom w:val="single" w:sz="4" w:space="0" w:color="auto"/>
            </w:tcBorders>
          </w:tcPr>
          <w:p w:rsidR="00F46197" w:rsidRPr="00DB3B6F" w:rsidRDefault="00F46197" w:rsidP="00B957D1">
            <w:pPr>
              <w:jc w:val="both"/>
              <w:rPr>
                <w:rFonts w:asciiTheme="majorBidi" w:hAnsiTheme="majorBidi" w:cstheme="majorBidi"/>
                <w:lang w:bidi="ar-IQ"/>
              </w:rPr>
            </w:pPr>
            <w:r w:rsidRPr="00DB3B6F">
              <w:rPr>
                <w:rFonts w:asciiTheme="majorBidi" w:hAnsiTheme="majorBidi" w:cstheme="majorBidi"/>
                <w:lang w:bidi="ar-IQ"/>
              </w:rPr>
              <w:t>Nazar K. Ali Oukaili</w:t>
            </w:r>
          </w:p>
          <w:p w:rsidR="00F46197" w:rsidRPr="00DB3B6F" w:rsidRDefault="00F46197" w:rsidP="00B957D1">
            <w:pPr>
              <w:jc w:val="both"/>
              <w:rPr>
                <w:rFonts w:asciiTheme="majorBidi" w:hAnsiTheme="majorBidi" w:cstheme="majorBidi"/>
                <w:rtl/>
                <w:lang w:bidi="ar-IQ"/>
              </w:rPr>
            </w:pPr>
            <w:r w:rsidRPr="00DB3B6F">
              <w:rPr>
                <w:rFonts w:asciiTheme="majorBidi" w:hAnsiTheme="majorBidi" w:cstheme="majorBidi"/>
                <w:lang w:bidi="ar-IQ"/>
              </w:rPr>
              <w:t>Ihab N. Issa Al-Shawi</w:t>
            </w:r>
          </w:p>
        </w:tc>
        <w:tc>
          <w:tcPr>
            <w:tcW w:w="3810" w:type="dxa"/>
            <w:tcBorders>
              <w:top w:val="single" w:sz="4" w:space="0" w:color="auto"/>
              <w:bottom w:val="single" w:sz="4" w:space="0" w:color="auto"/>
            </w:tcBorders>
          </w:tcPr>
          <w:p w:rsidR="00F46197" w:rsidRPr="00DB3B6F" w:rsidRDefault="00F46197" w:rsidP="00B957D1">
            <w:pPr>
              <w:shd w:val="clear" w:color="auto" w:fill="FFFFFF"/>
              <w:jc w:val="both"/>
              <w:rPr>
                <w:rFonts w:asciiTheme="majorBidi" w:hAnsiTheme="majorBidi" w:cstheme="majorBidi"/>
                <w:color w:val="000000"/>
                <w:rtl/>
              </w:rPr>
            </w:pPr>
            <w:r w:rsidRPr="00DB3B6F">
              <w:rPr>
                <w:rFonts w:asciiTheme="majorBidi" w:hAnsiTheme="majorBidi" w:cstheme="majorBidi"/>
                <w:lang w:bidi="ar-IQ"/>
              </w:rPr>
              <w:t>the Asia – Pacific Conference on FRP in Structures, Melbourne, Australia / 2013</w:t>
            </w:r>
          </w:p>
        </w:tc>
      </w:tr>
      <w:tr w:rsidR="00A5136C" w:rsidRPr="00DB3B6F" w:rsidTr="00A5136C">
        <w:trPr>
          <w:trHeight w:val="331"/>
        </w:trPr>
        <w:tc>
          <w:tcPr>
            <w:tcW w:w="448" w:type="dxa"/>
            <w:tcBorders>
              <w:top w:val="single" w:sz="4" w:space="0" w:color="auto"/>
              <w:bottom w:val="single" w:sz="4" w:space="0" w:color="auto"/>
            </w:tcBorders>
          </w:tcPr>
          <w:p w:rsidR="00A5136C" w:rsidRPr="00DB3B6F" w:rsidRDefault="00F46197" w:rsidP="00BD372B">
            <w:pPr>
              <w:jc w:val="both"/>
              <w:rPr>
                <w:rFonts w:asciiTheme="majorBidi" w:hAnsiTheme="majorBidi" w:cstheme="majorBidi"/>
                <w:rtl/>
                <w:lang w:bidi="ar-IQ"/>
              </w:rPr>
            </w:pPr>
            <w:r w:rsidRPr="00DB3B6F">
              <w:rPr>
                <w:rFonts w:asciiTheme="majorBidi" w:hAnsiTheme="majorBidi" w:cstheme="majorBidi"/>
                <w:rtl/>
                <w:lang w:bidi="ar-IQ"/>
              </w:rPr>
              <w:t>51</w:t>
            </w:r>
          </w:p>
        </w:tc>
        <w:tc>
          <w:tcPr>
            <w:tcW w:w="4207" w:type="dxa"/>
            <w:tcBorders>
              <w:top w:val="single" w:sz="4" w:space="0" w:color="auto"/>
              <w:bottom w:val="single" w:sz="4" w:space="0" w:color="auto"/>
            </w:tcBorders>
          </w:tcPr>
          <w:p w:rsidR="00A5136C" w:rsidRPr="00DB3B6F" w:rsidRDefault="00A5136C" w:rsidP="00B957D1">
            <w:pPr>
              <w:jc w:val="both"/>
              <w:rPr>
                <w:rFonts w:asciiTheme="majorBidi" w:hAnsiTheme="majorBidi" w:cstheme="majorBidi"/>
                <w:rtl/>
                <w:lang w:bidi="ar-IQ"/>
              </w:rPr>
            </w:pPr>
            <w:r w:rsidRPr="00DB3B6F">
              <w:rPr>
                <w:rFonts w:asciiTheme="majorBidi" w:hAnsiTheme="majorBidi" w:cstheme="majorBidi"/>
                <w:lang w:bidi="ar-IQ"/>
              </w:rPr>
              <w:t>Flexural Behavior and Sustainable Analysis of bubbled Reinforced Concrete Slabs</w:t>
            </w:r>
          </w:p>
        </w:tc>
        <w:tc>
          <w:tcPr>
            <w:tcW w:w="2309" w:type="dxa"/>
            <w:tcBorders>
              <w:top w:val="single" w:sz="4" w:space="0" w:color="auto"/>
              <w:bottom w:val="single" w:sz="4" w:space="0" w:color="auto"/>
            </w:tcBorders>
          </w:tcPr>
          <w:p w:rsidR="00A5136C" w:rsidRPr="00DB3B6F" w:rsidRDefault="00A5136C" w:rsidP="00B957D1">
            <w:pPr>
              <w:jc w:val="both"/>
              <w:rPr>
                <w:rFonts w:asciiTheme="majorBidi" w:hAnsiTheme="majorBidi" w:cstheme="majorBidi"/>
                <w:lang w:bidi="ar-IQ"/>
              </w:rPr>
            </w:pPr>
            <w:r w:rsidRPr="00DB3B6F">
              <w:rPr>
                <w:rFonts w:asciiTheme="majorBidi" w:hAnsiTheme="majorBidi" w:cstheme="majorBidi"/>
                <w:lang w:bidi="ar-IQ"/>
              </w:rPr>
              <w:t>Amer M. Ibrahim,</w:t>
            </w:r>
          </w:p>
          <w:p w:rsidR="00A5136C" w:rsidRPr="00DB3B6F" w:rsidRDefault="00A5136C" w:rsidP="00B957D1">
            <w:pPr>
              <w:jc w:val="both"/>
              <w:rPr>
                <w:rFonts w:asciiTheme="majorBidi" w:hAnsiTheme="majorBidi" w:cstheme="majorBidi"/>
                <w:lang w:bidi="ar-IQ"/>
              </w:rPr>
            </w:pPr>
            <w:r w:rsidRPr="00DB3B6F">
              <w:rPr>
                <w:rFonts w:asciiTheme="majorBidi" w:hAnsiTheme="majorBidi" w:cstheme="majorBidi"/>
                <w:lang w:bidi="ar-IQ"/>
              </w:rPr>
              <w:t>Nazar K. Ali,</w:t>
            </w:r>
          </w:p>
          <w:p w:rsidR="00A5136C" w:rsidRPr="00DB3B6F" w:rsidRDefault="00A5136C" w:rsidP="00B957D1">
            <w:pPr>
              <w:jc w:val="both"/>
              <w:rPr>
                <w:rFonts w:asciiTheme="majorBidi" w:hAnsiTheme="majorBidi" w:cstheme="majorBidi"/>
                <w:rtl/>
                <w:lang w:bidi="ar-IQ"/>
              </w:rPr>
            </w:pPr>
            <w:r w:rsidRPr="00DB3B6F">
              <w:rPr>
                <w:rFonts w:asciiTheme="majorBidi" w:hAnsiTheme="majorBidi" w:cstheme="majorBidi"/>
                <w:lang w:bidi="ar-IQ"/>
              </w:rPr>
              <w:t>Wissam D. Salman</w:t>
            </w:r>
          </w:p>
        </w:tc>
        <w:tc>
          <w:tcPr>
            <w:tcW w:w="3810" w:type="dxa"/>
            <w:tcBorders>
              <w:top w:val="single" w:sz="4" w:space="0" w:color="auto"/>
              <w:bottom w:val="single" w:sz="4" w:space="0" w:color="auto"/>
            </w:tcBorders>
          </w:tcPr>
          <w:p w:rsidR="00A5136C" w:rsidRPr="00DB3B6F" w:rsidRDefault="00A5136C" w:rsidP="00B957D1">
            <w:pPr>
              <w:jc w:val="both"/>
              <w:rPr>
                <w:rFonts w:asciiTheme="majorBidi" w:hAnsiTheme="majorBidi" w:cstheme="majorBidi"/>
                <w:rtl/>
                <w:lang w:bidi="ar-IQ"/>
              </w:rPr>
            </w:pPr>
            <w:r w:rsidRPr="00DB3B6F">
              <w:rPr>
                <w:rFonts w:asciiTheme="majorBidi" w:hAnsiTheme="majorBidi" w:cstheme="majorBidi"/>
                <w:lang w:bidi="ar-IQ"/>
              </w:rPr>
              <w:t>the Asia – Pacific Conference on FRP in Structures, Melbourne, Australia / 2013</w:t>
            </w:r>
          </w:p>
        </w:tc>
      </w:tr>
    </w:tbl>
    <w:p w:rsidR="007E1116" w:rsidRPr="00DB3B6F" w:rsidRDefault="007E1116" w:rsidP="00F07822">
      <w:pPr>
        <w:jc w:val="both"/>
        <w:rPr>
          <w:rFonts w:asciiTheme="majorBidi" w:hAnsiTheme="majorBidi" w:cstheme="majorBidi"/>
          <w:rtl/>
          <w:lang w:bidi="ar-IQ"/>
        </w:rPr>
      </w:pPr>
    </w:p>
    <w:p w:rsidR="007E1116" w:rsidRDefault="007E1116" w:rsidP="00F07822">
      <w:pPr>
        <w:jc w:val="both"/>
        <w:rPr>
          <w:rFonts w:asciiTheme="majorBidi" w:hAnsiTheme="majorBidi" w:cstheme="majorBidi"/>
          <w:rtl/>
          <w:lang w:bidi="ar-IQ"/>
        </w:rPr>
      </w:pPr>
    </w:p>
    <w:tbl>
      <w:tblPr>
        <w:tblStyle w:val="TableGrid"/>
        <w:bidiVisual/>
        <w:tblW w:w="10632" w:type="dxa"/>
        <w:tblInd w:w="-1084" w:type="dxa"/>
        <w:tblLook w:val="04A0"/>
      </w:tblPr>
      <w:tblGrid>
        <w:gridCol w:w="448"/>
        <w:gridCol w:w="3610"/>
        <w:gridCol w:w="3363"/>
        <w:gridCol w:w="3211"/>
      </w:tblGrid>
      <w:tr w:rsidR="007E1116" w:rsidRPr="00DB3B6F" w:rsidTr="00D27C90">
        <w:trPr>
          <w:trHeight w:val="282"/>
        </w:trPr>
        <w:tc>
          <w:tcPr>
            <w:tcW w:w="448" w:type="dxa"/>
            <w:shd w:val="clear" w:color="auto" w:fill="auto"/>
          </w:tcPr>
          <w:p w:rsidR="007E1116" w:rsidRPr="00DB3B6F" w:rsidRDefault="007E1116" w:rsidP="00F07822">
            <w:pPr>
              <w:jc w:val="both"/>
              <w:rPr>
                <w:rFonts w:asciiTheme="majorBidi" w:hAnsiTheme="majorBidi" w:cstheme="majorBidi"/>
                <w:b/>
                <w:bCs/>
                <w:sz w:val="28"/>
                <w:szCs w:val="28"/>
                <w:rtl/>
                <w:lang w:bidi="ar-IQ"/>
              </w:rPr>
            </w:pPr>
            <w:r w:rsidRPr="00DB3B6F">
              <w:rPr>
                <w:rFonts w:asciiTheme="majorBidi" w:hAnsiTheme="majorBidi" w:cstheme="majorBidi"/>
                <w:b/>
                <w:bCs/>
                <w:sz w:val="28"/>
                <w:szCs w:val="28"/>
                <w:rtl/>
                <w:lang w:bidi="ar-IQ"/>
              </w:rPr>
              <w:t>ت</w:t>
            </w:r>
          </w:p>
        </w:tc>
        <w:tc>
          <w:tcPr>
            <w:tcW w:w="3610" w:type="dxa"/>
            <w:shd w:val="clear" w:color="auto" w:fill="auto"/>
          </w:tcPr>
          <w:p w:rsidR="007E1116" w:rsidRPr="00DB3B6F" w:rsidRDefault="007E1116" w:rsidP="00F07822">
            <w:pPr>
              <w:jc w:val="both"/>
              <w:rPr>
                <w:rFonts w:asciiTheme="majorBidi" w:hAnsiTheme="majorBidi" w:cstheme="majorBidi"/>
                <w:b/>
                <w:bCs/>
                <w:sz w:val="28"/>
                <w:szCs w:val="28"/>
                <w:rtl/>
                <w:lang w:bidi="ar-IQ"/>
              </w:rPr>
            </w:pPr>
            <w:r w:rsidRPr="00DB3B6F">
              <w:rPr>
                <w:rFonts w:asciiTheme="majorBidi" w:hAnsiTheme="majorBidi" w:cstheme="majorBidi"/>
                <w:b/>
                <w:bCs/>
                <w:sz w:val="28"/>
                <w:szCs w:val="28"/>
                <w:rtl/>
                <w:lang w:bidi="ar-IQ"/>
              </w:rPr>
              <w:t>عنوان البحث</w:t>
            </w:r>
          </w:p>
        </w:tc>
        <w:tc>
          <w:tcPr>
            <w:tcW w:w="3363" w:type="dxa"/>
            <w:shd w:val="clear" w:color="auto" w:fill="auto"/>
          </w:tcPr>
          <w:p w:rsidR="007E1116" w:rsidRPr="00DB3B6F" w:rsidRDefault="007E1116" w:rsidP="00F07822">
            <w:pPr>
              <w:jc w:val="both"/>
              <w:rPr>
                <w:rFonts w:asciiTheme="majorBidi" w:hAnsiTheme="majorBidi" w:cstheme="majorBidi"/>
                <w:b/>
                <w:bCs/>
                <w:sz w:val="28"/>
                <w:szCs w:val="28"/>
                <w:rtl/>
                <w:lang w:bidi="ar-IQ"/>
              </w:rPr>
            </w:pPr>
            <w:r w:rsidRPr="00DB3B6F">
              <w:rPr>
                <w:rFonts w:asciiTheme="majorBidi" w:hAnsiTheme="majorBidi" w:cstheme="majorBidi"/>
                <w:b/>
                <w:bCs/>
                <w:sz w:val="28"/>
                <w:szCs w:val="28"/>
                <w:rtl/>
                <w:lang w:bidi="ar-IQ"/>
              </w:rPr>
              <w:t>اسماء الباحثين</w:t>
            </w:r>
          </w:p>
        </w:tc>
        <w:tc>
          <w:tcPr>
            <w:tcW w:w="3211" w:type="dxa"/>
            <w:shd w:val="clear" w:color="auto" w:fill="auto"/>
          </w:tcPr>
          <w:p w:rsidR="007E1116" w:rsidRPr="00DB3B6F" w:rsidRDefault="007E1116" w:rsidP="00F07822">
            <w:pPr>
              <w:jc w:val="both"/>
              <w:rPr>
                <w:rFonts w:asciiTheme="majorBidi" w:hAnsiTheme="majorBidi" w:cstheme="majorBidi"/>
                <w:b/>
                <w:bCs/>
                <w:sz w:val="28"/>
                <w:szCs w:val="28"/>
                <w:rtl/>
                <w:lang w:bidi="ar-IQ"/>
              </w:rPr>
            </w:pPr>
            <w:r w:rsidRPr="00DB3B6F">
              <w:rPr>
                <w:rFonts w:asciiTheme="majorBidi" w:hAnsiTheme="majorBidi" w:cstheme="majorBidi"/>
                <w:b/>
                <w:bCs/>
                <w:sz w:val="28"/>
                <w:szCs w:val="28"/>
                <w:rtl/>
                <w:lang w:bidi="ar-IQ"/>
              </w:rPr>
              <w:t>اسم المجلة / سنة النشر</w:t>
            </w:r>
          </w:p>
        </w:tc>
      </w:tr>
      <w:tr w:rsidR="00803510" w:rsidRPr="00014403" w:rsidTr="00EB47BC">
        <w:tc>
          <w:tcPr>
            <w:tcW w:w="448" w:type="dxa"/>
          </w:tcPr>
          <w:p w:rsidR="00803510" w:rsidRPr="00DB3B6F" w:rsidRDefault="00803510" w:rsidP="00B957D1">
            <w:pPr>
              <w:jc w:val="both"/>
              <w:rPr>
                <w:rFonts w:asciiTheme="majorBidi" w:hAnsiTheme="majorBidi" w:cstheme="majorBidi"/>
                <w:rtl/>
                <w:lang w:bidi="ar-IQ"/>
              </w:rPr>
            </w:pPr>
            <w:r w:rsidRPr="00DB3B6F">
              <w:rPr>
                <w:rFonts w:asciiTheme="majorBidi" w:hAnsiTheme="majorBidi" w:cstheme="majorBidi"/>
                <w:rtl/>
                <w:lang w:bidi="ar-IQ"/>
              </w:rPr>
              <w:t>52</w:t>
            </w:r>
          </w:p>
        </w:tc>
        <w:tc>
          <w:tcPr>
            <w:tcW w:w="3610" w:type="dxa"/>
          </w:tcPr>
          <w:p w:rsidR="00803510" w:rsidRPr="00DB3B6F" w:rsidRDefault="00803510" w:rsidP="00F07822">
            <w:pPr>
              <w:jc w:val="both"/>
              <w:rPr>
                <w:rFonts w:asciiTheme="majorBidi" w:hAnsiTheme="majorBidi" w:cstheme="majorBidi"/>
                <w:rtl/>
                <w:lang w:bidi="ar-IQ"/>
              </w:rPr>
            </w:pPr>
            <w:r w:rsidRPr="00DB3B6F">
              <w:rPr>
                <w:rFonts w:asciiTheme="majorBidi" w:hAnsiTheme="majorBidi" w:cstheme="majorBidi"/>
                <w:lang w:bidi="ar-IQ"/>
              </w:rPr>
              <w:t>Response of Reinforced concrete Beams with Multiple Web Openings to Static and Impact Loads</w:t>
            </w:r>
          </w:p>
        </w:tc>
        <w:tc>
          <w:tcPr>
            <w:tcW w:w="3363" w:type="dxa"/>
          </w:tcPr>
          <w:p w:rsidR="00803510" w:rsidRPr="00DB3B6F" w:rsidRDefault="00803510" w:rsidP="00F07822">
            <w:pPr>
              <w:jc w:val="both"/>
              <w:rPr>
                <w:rFonts w:asciiTheme="majorBidi" w:hAnsiTheme="majorBidi" w:cstheme="majorBidi"/>
                <w:lang w:bidi="ar-IQ"/>
              </w:rPr>
            </w:pPr>
            <w:r w:rsidRPr="00DB3B6F">
              <w:rPr>
                <w:rFonts w:asciiTheme="majorBidi" w:hAnsiTheme="majorBidi" w:cstheme="majorBidi"/>
                <w:lang w:bidi="ar-IQ"/>
              </w:rPr>
              <w:t>Nazar K. Ali Oukaili</w:t>
            </w:r>
          </w:p>
          <w:p w:rsidR="00803510" w:rsidRPr="00DB3B6F" w:rsidRDefault="00803510" w:rsidP="00F07822">
            <w:pPr>
              <w:jc w:val="both"/>
              <w:rPr>
                <w:rFonts w:asciiTheme="majorBidi" w:hAnsiTheme="majorBidi" w:cstheme="majorBidi"/>
                <w:rtl/>
                <w:lang w:bidi="ar-IQ"/>
              </w:rPr>
            </w:pPr>
            <w:r w:rsidRPr="00DB3B6F">
              <w:rPr>
                <w:rFonts w:asciiTheme="majorBidi" w:hAnsiTheme="majorBidi" w:cstheme="majorBidi"/>
                <w:lang w:bidi="ar-IQ"/>
              </w:rPr>
              <w:t>Abeer Hussein Shammari.</w:t>
            </w:r>
          </w:p>
        </w:tc>
        <w:tc>
          <w:tcPr>
            <w:tcW w:w="3211" w:type="dxa"/>
          </w:tcPr>
          <w:p w:rsidR="00803510" w:rsidRPr="00DB3B6F" w:rsidRDefault="00803510" w:rsidP="00F07822">
            <w:pPr>
              <w:jc w:val="both"/>
              <w:rPr>
                <w:rFonts w:asciiTheme="majorBidi" w:hAnsiTheme="majorBidi" w:cstheme="majorBidi"/>
                <w:rtl/>
                <w:lang w:bidi="ar-IQ"/>
              </w:rPr>
            </w:pPr>
            <w:r w:rsidRPr="00DB3B6F">
              <w:rPr>
                <w:rFonts w:asciiTheme="majorBidi" w:hAnsiTheme="majorBidi" w:cstheme="majorBidi"/>
                <w:lang w:bidi="ar-IQ"/>
              </w:rPr>
              <w:t>the Asia – Pacific Conference on FRP in Structures, Melbourne, Australia / 2013</w:t>
            </w:r>
          </w:p>
        </w:tc>
      </w:tr>
      <w:tr w:rsidR="00803510" w:rsidRPr="00014403" w:rsidTr="00EB47BC">
        <w:tc>
          <w:tcPr>
            <w:tcW w:w="448" w:type="dxa"/>
          </w:tcPr>
          <w:p w:rsidR="00803510" w:rsidRPr="00DB3B6F" w:rsidRDefault="00803510" w:rsidP="00B957D1">
            <w:pPr>
              <w:jc w:val="both"/>
              <w:rPr>
                <w:rFonts w:asciiTheme="majorBidi" w:hAnsiTheme="majorBidi" w:cstheme="majorBidi"/>
                <w:rtl/>
                <w:lang w:bidi="ar-IQ"/>
              </w:rPr>
            </w:pPr>
            <w:r w:rsidRPr="00DB3B6F">
              <w:rPr>
                <w:rFonts w:asciiTheme="majorBidi" w:hAnsiTheme="majorBidi" w:cstheme="majorBidi"/>
                <w:rtl/>
                <w:lang w:bidi="ar-IQ"/>
              </w:rPr>
              <w:t>53</w:t>
            </w:r>
          </w:p>
        </w:tc>
        <w:tc>
          <w:tcPr>
            <w:tcW w:w="3610" w:type="dxa"/>
          </w:tcPr>
          <w:p w:rsidR="00803510" w:rsidRPr="00DB3B6F" w:rsidRDefault="00803510" w:rsidP="00F07822">
            <w:pPr>
              <w:shd w:val="clear" w:color="auto" w:fill="FFFFFF"/>
              <w:jc w:val="both"/>
              <w:rPr>
                <w:rFonts w:asciiTheme="majorBidi" w:hAnsiTheme="majorBidi" w:cstheme="majorBidi"/>
                <w:color w:val="000000"/>
                <w:rtl/>
                <w:lang w:bidi="ar-IQ"/>
              </w:rPr>
            </w:pPr>
            <w:r w:rsidRPr="00DB3B6F">
              <w:rPr>
                <w:rFonts w:asciiTheme="majorBidi" w:hAnsiTheme="majorBidi" w:cstheme="majorBidi"/>
                <w:lang w:bidi="ar-IQ"/>
              </w:rPr>
              <w:t>Reduction of  Pre</w:t>
            </w:r>
            <w:r>
              <w:rPr>
                <w:rFonts w:asciiTheme="majorBidi" w:hAnsiTheme="majorBidi" w:cstheme="majorBidi"/>
                <w:lang w:bidi="ar-IQ"/>
              </w:rPr>
              <w:t>-</w:t>
            </w:r>
            <w:r w:rsidRPr="00DB3B6F">
              <w:rPr>
                <w:rFonts w:asciiTheme="majorBidi" w:hAnsiTheme="majorBidi" w:cstheme="majorBidi"/>
                <w:lang w:bidi="ar-IQ"/>
              </w:rPr>
              <w:t>stress Force Near Supports in Partially Prestressed concrete Flexural Members</w:t>
            </w:r>
          </w:p>
        </w:tc>
        <w:tc>
          <w:tcPr>
            <w:tcW w:w="3363" w:type="dxa"/>
          </w:tcPr>
          <w:p w:rsidR="00803510" w:rsidRPr="00DB3B6F" w:rsidRDefault="00803510" w:rsidP="00F07822">
            <w:pPr>
              <w:jc w:val="both"/>
              <w:rPr>
                <w:rFonts w:asciiTheme="majorBidi" w:hAnsiTheme="majorBidi" w:cstheme="majorBidi"/>
                <w:rtl/>
                <w:lang w:bidi="ar-IQ"/>
              </w:rPr>
            </w:pPr>
            <w:r w:rsidRPr="00DB3B6F">
              <w:rPr>
                <w:rFonts w:asciiTheme="majorBidi" w:hAnsiTheme="majorBidi" w:cstheme="majorBidi"/>
                <w:lang w:bidi="ar-IQ"/>
              </w:rPr>
              <w:t>Nazar K. Ali Oukaili</w:t>
            </w:r>
          </w:p>
        </w:tc>
        <w:tc>
          <w:tcPr>
            <w:tcW w:w="3211" w:type="dxa"/>
          </w:tcPr>
          <w:p w:rsidR="00803510" w:rsidRPr="00DB3B6F" w:rsidRDefault="00803510" w:rsidP="00F07822">
            <w:pPr>
              <w:jc w:val="both"/>
              <w:rPr>
                <w:rFonts w:asciiTheme="majorBidi" w:hAnsiTheme="majorBidi" w:cstheme="majorBidi"/>
                <w:rtl/>
                <w:lang w:bidi="ar-IQ"/>
              </w:rPr>
            </w:pPr>
            <w:r w:rsidRPr="00DB3B6F">
              <w:rPr>
                <w:rFonts w:asciiTheme="majorBidi" w:hAnsiTheme="majorBidi" w:cstheme="majorBidi"/>
                <w:lang w:bidi="ar-IQ"/>
              </w:rPr>
              <w:t>the 12</w:t>
            </w:r>
            <w:r w:rsidRPr="00DB3B6F">
              <w:rPr>
                <w:rFonts w:asciiTheme="majorBidi" w:hAnsiTheme="majorBidi" w:cstheme="majorBidi"/>
                <w:vertAlign w:val="superscript"/>
                <w:lang w:bidi="ar-IQ"/>
              </w:rPr>
              <w:t>th</w:t>
            </w:r>
            <w:r w:rsidRPr="00DB3B6F">
              <w:rPr>
                <w:rFonts w:asciiTheme="majorBidi" w:hAnsiTheme="majorBidi" w:cstheme="majorBidi"/>
                <w:lang w:bidi="ar-IQ"/>
              </w:rPr>
              <w:t xml:space="preserve"> Arab Structural engineering Conference / 2013</w:t>
            </w:r>
          </w:p>
        </w:tc>
      </w:tr>
      <w:tr w:rsidR="00803510" w:rsidRPr="00014403" w:rsidTr="00EB47BC">
        <w:tc>
          <w:tcPr>
            <w:tcW w:w="448" w:type="dxa"/>
          </w:tcPr>
          <w:p w:rsidR="00803510" w:rsidRPr="00DB3B6F" w:rsidRDefault="00803510" w:rsidP="00B957D1">
            <w:pPr>
              <w:jc w:val="both"/>
              <w:rPr>
                <w:rFonts w:asciiTheme="majorBidi" w:hAnsiTheme="majorBidi" w:cstheme="majorBidi"/>
                <w:rtl/>
                <w:lang w:bidi="ar-IQ"/>
              </w:rPr>
            </w:pPr>
            <w:r w:rsidRPr="00DB3B6F">
              <w:rPr>
                <w:rFonts w:asciiTheme="majorBidi" w:hAnsiTheme="majorBidi" w:cstheme="majorBidi"/>
                <w:rtl/>
                <w:lang w:bidi="ar-IQ"/>
              </w:rPr>
              <w:t>54</w:t>
            </w:r>
          </w:p>
        </w:tc>
        <w:tc>
          <w:tcPr>
            <w:tcW w:w="3610" w:type="dxa"/>
          </w:tcPr>
          <w:p w:rsidR="00803510" w:rsidRPr="00DB3B6F" w:rsidRDefault="00803510" w:rsidP="00F07822">
            <w:pPr>
              <w:jc w:val="both"/>
              <w:rPr>
                <w:rFonts w:asciiTheme="majorBidi" w:hAnsiTheme="majorBidi" w:cstheme="majorBidi"/>
                <w:rtl/>
                <w:lang w:bidi="ar-IQ"/>
              </w:rPr>
            </w:pPr>
            <w:r w:rsidRPr="00DB3B6F">
              <w:rPr>
                <w:rFonts w:asciiTheme="majorBidi" w:hAnsiTheme="majorBidi" w:cstheme="majorBidi"/>
                <w:lang w:bidi="ar-IQ"/>
              </w:rPr>
              <w:t>Punching Shear Strength of  Reinforced Concrete Flat Plates with Openings</w:t>
            </w:r>
          </w:p>
        </w:tc>
        <w:tc>
          <w:tcPr>
            <w:tcW w:w="3363" w:type="dxa"/>
          </w:tcPr>
          <w:p w:rsidR="00803510" w:rsidRPr="00DB3B6F" w:rsidRDefault="00803510" w:rsidP="00F07822">
            <w:pPr>
              <w:jc w:val="both"/>
              <w:rPr>
                <w:rFonts w:asciiTheme="majorBidi" w:hAnsiTheme="majorBidi" w:cstheme="majorBidi"/>
                <w:lang w:bidi="ar-IQ"/>
              </w:rPr>
            </w:pPr>
            <w:r w:rsidRPr="00DB3B6F">
              <w:rPr>
                <w:rFonts w:asciiTheme="majorBidi" w:hAnsiTheme="majorBidi" w:cstheme="majorBidi"/>
                <w:lang w:bidi="ar-IQ"/>
              </w:rPr>
              <w:t xml:space="preserve">Nazar K. Ali Oukaili  </w:t>
            </w:r>
          </w:p>
          <w:p w:rsidR="00803510" w:rsidRPr="00DB3B6F" w:rsidRDefault="00803510" w:rsidP="00F07822">
            <w:pPr>
              <w:jc w:val="both"/>
              <w:rPr>
                <w:rFonts w:asciiTheme="majorBidi" w:hAnsiTheme="majorBidi" w:cstheme="majorBidi"/>
                <w:rtl/>
                <w:lang w:bidi="ar-IQ"/>
              </w:rPr>
            </w:pPr>
            <w:r w:rsidRPr="00DB3B6F">
              <w:rPr>
                <w:rFonts w:asciiTheme="majorBidi" w:hAnsiTheme="majorBidi" w:cstheme="majorBidi"/>
                <w:lang w:bidi="ar-IQ"/>
              </w:rPr>
              <w:t>Thaar Saud Salman</w:t>
            </w:r>
          </w:p>
        </w:tc>
        <w:tc>
          <w:tcPr>
            <w:tcW w:w="3211" w:type="dxa"/>
          </w:tcPr>
          <w:p w:rsidR="00803510" w:rsidRPr="00DB3B6F" w:rsidRDefault="00803510" w:rsidP="00FE22D8">
            <w:pPr>
              <w:jc w:val="both"/>
              <w:rPr>
                <w:rFonts w:asciiTheme="majorBidi" w:hAnsiTheme="majorBidi" w:cstheme="majorBidi"/>
                <w:rtl/>
                <w:lang w:bidi="ar-IQ"/>
              </w:rPr>
            </w:pPr>
            <w:r w:rsidRPr="00DB3B6F">
              <w:rPr>
                <w:rFonts w:asciiTheme="majorBidi" w:hAnsiTheme="majorBidi" w:cstheme="majorBidi"/>
                <w:lang w:bidi="ar-IQ"/>
              </w:rPr>
              <w:t>Journal of engineering</w:t>
            </w:r>
            <w:r>
              <w:rPr>
                <w:rFonts w:asciiTheme="majorBidi" w:hAnsiTheme="majorBidi" w:cstheme="majorBidi"/>
                <w:lang w:bidi="ar-IQ"/>
              </w:rPr>
              <w:t xml:space="preserve">. </w:t>
            </w:r>
            <w:r w:rsidRPr="00DB3B6F">
              <w:rPr>
                <w:rFonts w:asciiTheme="majorBidi" w:hAnsiTheme="majorBidi" w:cstheme="majorBidi"/>
                <w:lang w:bidi="ar-IQ"/>
              </w:rPr>
              <w:t>2013</w:t>
            </w:r>
          </w:p>
        </w:tc>
      </w:tr>
      <w:tr w:rsidR="00803510" w:rsidRPr="00014403" w:rsidTr="00EB47BC">
        <w:tc>
          <w:tcPr>
            <w:tcW w:w="448" w:type="dxa"/>
          </w:tcPr>
          <w:p w:rsidR="00803510" w:rsidRPr="00DB3B6F" w:rsidRDefault="00803510" w:rsidP="00B957D1">
            <w:pPr>
              <w:jc w:val="both"/>
              <w:rPr>
                <w:rFonts w:asciiTheme="majorBidi" w:hAnsiTheme="majorBidi" w:cstheme="majorBidi"/>
                <w:rtl/>
                <w:lang w:bidi="ar-IQ"/>
              </w:rPr>
            </w:pPr>
            <w:r w:rsidRPr="00DB3B6F">
              <w:rPr>
                <w:rFonts w:asciiTheme="majorBidi" w:hAnsiTheme="majorBidi" w:cstheme="majorBidi"/>
                <w:rtl/>
                <w:lang w:bidi="ar-IQ"/>
              </w:rPr>
              <w:t>55</w:t>
            </w:r>
          </w:p>
        </w:tc>
        <w:tc>
          <w:tcPr>
            <w:tcW w:w="3610" w:type="dxa"/>
          </w:tcPr>
          <w:p w:rsidR="00803510" w:rsidRPr="00DB3B6F" w:rsidRDefault="00803510" w:rsidP="00F07822">
            <w:pPr>
              <w:jc w:val="both"/>
              <w:rPr>
                <w:rFonts w:asciiTheme="majorBidi" w:hAnsiTheme="majorBidi" w:cstheme="majorBidi"/>
                <w:rtl/>
                <w:lang w:bidi="ar-IQ"/>
              </w:rPr>
            </w:pPr>
            <w:r w:rsidRPr="00DB3B6F">
              <w:rPr>
                <w:rFonts w:asciiTheme="majorBidi" w:hAnsiTheme="majorBidi" w:cstheme="majorBidi"/>
                <w:color w:val="000000"/>
              </w:rPr>
              <w:t>Effect of</w:t>
            </w:r>
            <w:r>
              <w:rPr>
                <w:rFonts w:asciiTheme="majorBidi" w:hAnsiTheme="majorBidi" w:cstheme="majorBidi"/>
                <w:color w:val="000000"/>
              </w:rPr>
              <w:t xml:space="preserve"> </w:t>
            </w:r>
            <w:proofErr w:type="spellStart"/>
            <w:r w:rsidRPr="00DB3B6F">
              <w:rPr>
                <w:rFonts w:asciiTheme="majorBidi" w:hAnsiTheme="majorBidi" w:cstheme="majorBidi"/>
                <w:color w:val="000000"/>
              </w:rPr>
              <w:t>Metakaolin</w:t>
            </w:r>
            <w:proofErr w:type="spellEnd"/>
            <w:r w:rsidRPr="00DB3B6F">
              <w:rPr>
                <w:rFonts w:asciiTheme="majorBidi" w:hAnsiTheme="majorBidi" w:cstheme="majorBidi"/>
                <w:color w:val="000000"/>
              </w:rPr>
              <w:t xml:space="preserve"> on Properties of Lightweight </w:t>
            </w:r>
            <w:proofErr w:type="spellStart"/>
            <w:r w:rsidRPr="00DB3B6F">
              <w:rPr>
                <w:rFonts w:asciiTheme="majorBidi" w:hAnsiTheme="majorBidi" w:cstheme="majorBidi"/>
                <w:color w:val="000000"/>
              </w:rPr>
              <w:t>Porcelinate</w:t>
            </w:r>
            <w:proofErr w:type="spellEnd"/>
            <w:r w:rsidRPr="00DB3B6F">
              <w:rPr>
                <w:rFonts w:asciiTheme="majorBidi" w:hAnsiTheme="majorBidi" w:cstheme="majorBidi"/>
                <w:color w:val="000000"/>
              </w:rPr>
              <w:t xml:space="preserve"> Aggregate</w:t>
            </w:r>
            <w:r w:rsidRPr="00DB3B6F">
              <w:rPr>
                <w:rFonts w:asciiTheme="majorBidi" w:hAnsiTheme="majorBidi" w:cstheme="majorBidi"/>
                <w:color w:val="000000"/>
              </w:rPr>
              <w:br/>
              <w:t>Concrete</w:t>
            </w:r>
          </w:p>
        </w:tc>
        <w:tc>
          <w:tcPr>
            <w:tcW w:w="3363" w:type="dxa"/>
          </w:tcPr>
          <w:p w:rsidR="00803510" w:rsidRPr="00DB3B6F" w:rsidRDefault="00803510" w:rsidP="00F07822">
            <w:pPr>
              <w:jc w:val="both"/>
              <w:rPr>
                <w:rFonts w:asciiTheme="majorBidi" w:hAnsiTheme="majorBidi" w:cstheme="majorBidi"/>
                <w:color w:val="000000"/>
              </w:rPr>
            </w:pPr>
            <w:r w:rsidRPr="00DB3B6F">
              <w:rPr>
                <w:rFonts w:asciiTheme="majorBidi" w:hAnsiTheme="majorBidi" w:cstheme="majorBidi"/>
                <w:color w:val="000000"/>
              </w:rPr>
              <w:t>Nada</w:t>
            </w:r>
            <w:r>
              <w:rPr>
                <w:rFonts w:asciiTheme="majorBidi" w:hAnsiTheme="majorBidi" w:cstheme="majorBidi"/>
                <w:color w:val="000000"/>
              </w:rPr>
              <w:t xml:space="preserve"> </w:t>
            </w:r>
            <w:r w:rsidRPr="00DB3B6F">
              <w:rPr>
                <w:rFonts w:asciiTheme="majorBidi" w:hAnsiTheme="majorBidi" w:cstheme="majorBidi"/>
                <w:color w:val="000000"/>
              </w:rPr>
              <w:t>M. Fawzi</w:t>
            </w:r>
          </w:p>
          <w:p w:rsidR="00803510" w:rsidRPr="00DB3B6F" w:rsidRDefault="00803510" w:rsidP="00F07822">
            <w:pPr>
              <w:jc w:val="both"/>
              <w:rPr>
                <w:rFonts w:asciiTheme="majorBidi" w:hAnsiTheme="majorBidi" w:cstheme="majorBidi"/>
                <w:color w:val="000000"/>
              </w:rPr>
            </w:pPr>
            <w:r w:rsidRPr="00DB3B6F">
              <w:rPr>
                <w:rFonts w:asciiTheme="majorBidi" w:hAnsiTheme="majorBidi" w:cstheme="majorBidi"/>
                <w:color w:val="000000"/>
              </w:rPr>
              <w:t>KalilI. Aziz</w:t>
            </w:r>
          </w:p>
          <w:p w:rsidR="00803510" w:rsidRPr="00DB3B6F" w:rsidRDefault="00803510" w:rsidP="00F07822">
            <w:pPr>
              <w:jc w:val="both"/>
              <w:rPr>
                <w:rFonts w:asciiTheme="majorBidi" w:hAnsiTheme="majorBidi" w:cstheme="majorBidi"/>
                <w:rtl/>
                <w:lang w:bidi="ar-IQ"/>
              </w:rPr>
            </w:pPr>
            <w:r w:rsidRPr="00DB3B6F">
              <w:rPr>
                <w:rFonts w:asciiTheme="majorBidi" w:hAnsiTheme="majorBidi" w:cstheme="majorBidi"/>
                <w:color w:val="000000"/>
              </w:rPr>
              <w:t>Sheelan</w:t>
            </w:r>
            <w:r>
              <w:rPr>
                <w:rFonts w:asciiTheme="majorBidi" w:hAnsiTheme="majorBidi" w:cstheme="majorBidi"/>
                <w:color w:val="000000"/>
              </w:rPr>
              <w:t xml:space="preserve"> </w:t>
            </w:r>
            <w:r w:rsidRPr="00DB3B6F">
              <w:rPr>
                <w:rFonts w:asciiTheme="majorBidi" w:hAnsiTheme="majorBidi" w:cstheme="majorBidi"/>
                <w:color w:val="000000"/>
              </w:rPr>
              <w:t xml:space="preserve">M. Hama </w:t>
            </w:r>
          </w:p>
        </w:tc>
        <w:tc>
          <w:tcPr>
            <w:tcW w:w="3211" w:type="dxa"/>
          </w:tcPr>
          <w:p w:rsidR="00803510" w:rsidRPr="00FE22D8" w:rsidRDefault="00803510" w:rsidP="00FE22D8">
            <w:pPr>
              <w:jc w:val="both"/>
              <w:rPr>
                <w:rFonts w:asciiTheme="majorBidi" w:hAnsiTheme="majorBidi" w:cstheme="majorBidi"/>
                <w:color w:val="000000"/>
              </w:rPr>
            </w:pPr>
            <w:r w:rsidRPr="00DB3B6F">
              <w:rPr>
                <w:rFonts w:asciiTheme="majorBidi" w:hAnsiTheme="majorBidi" w:cstheme="majorBidi"/>
                <w:color w:val="000000"/>
              </w:rPr>
              <w:t>Journal of engineering</w:t>
            </w:r>
            <w:r>
              <w:rPr>
                <w:rFonts w:asciiTheme="majorBidi" w:hAnsiTheme="majorBidi" w:cstheme="majorBidi"/>
                <w:color w:val="000000"/>
              </w:rPr>
              <w:t xml:space="preserve">. </w:t>
            </w:r>
            <w:r w:rsidRPr="00DB3B6F">
              <w:rPr>
                <w:rFonts w:asciiTheme="majorBidi" w:hAnsiTheme="majorBidi" w:cstheme="majorBidi"/>
                <w:color w:val="000000"/>
                <w:lang w:bidi="ar-IQ"/>
              </w:rPr>
              <w:t>2013</w:t>
            </w:r>
          </w:p>
          <w:p w:rsidR="00803510" w:rsidRPr="00DB3B6F" w:rsidRDefault="00803510" w:rsidP="00F07822">
            <w:pPr>
              <w:jc w:val="both"/>
              <w:rPr>
                <w:rFonts w:asciiTheme="majorBidi" w:hAnsiTheme="majorBidi" w:cstheme="majorBidi"/>
                <w:rtl/>
                <w:lang w:bidi="ar-IQ"/>
              </w:rPr>
            </w:pPr>
          </w:p>
        </w:tc>
      </w:tr>
      <w:tr w:rsidR="00803510" w:rsidRPr="00014403" w:rsidTr="00EB47BC">
        <w:tc>
          <w:tcPr>
            <w:tcW w:w="448" w:type="dxa"/>
          </w:tcPr>
          <w:p w:rsidR="00803510" w:rsidRPr="00DB3B6F" w:rsidRDefault="00803510" w:rsidP="00B957D1">
            <w:pPr>
              <w:jc w:val="both"/>
              <w:rPr>
                <w:rFonts w:asciiTheme="majorBidi" w:hAnsiTheme="majorBidi" w:cstheme="majorBidi"/>
                <w:rtl/>
                <w:lang w:bidi="ar-IQ"/>
              </w:rPr>
            </w:pPr>
            <w:r w:rsidRPr="00DB3B6F">
              <w:rPr>
                <w:rFonts w:asciiTheme="majorBidi" w:hAnsiTheme="majorBidi" w:cstheme="majorBidi"/>
                <w:rtl/>
                <w:lang w:bidi="ar-IQ"/>
              </w:rPr>
              <w:t>56</w:t>
            </w:r>
          </w:p>
        </w:tc>
        <w:tc>
          <w:tcPr>
            <w:tcW w:w="3610" w:type="dxa"/>
          </w:tcPr>
          <w:p w:rsidR="00803510" w:rsidRPr="00DB3B6F" w:rsidRDefault="00803510" w:rsidP="00F07822">
            <w:pPr>
              <w:jc w:val="both"/>
              <w:rPr>
                <w:rFonts w:asciiTheme="majorBidi" w:hAnsiTheme="majorBidi" w:cstheme="majorBidi"/>
                <w:rtl/>
                <w:lang w:bidi="ar-IQ"/>
              </w:rPr>
            </w:pPr>
            <w:r w:rsidRPr="00DB3B6F">
              <w:rPr>
                <w:rFonts w:asciiTheme="majorBidi" w:hAnsiTheme="majorBidi" w:cstheme="majorBidi"/>
                <w:color w:val="000000"/>
              </w:rPr>
              <w:t>Behavior of Fire</w:t>
            </w:r>
            <w:r w:rsidRPr="00DB3B6F">
              <w:rPr>
                <w:rFonts w:asciiTheme="majorBidi" w:hAnsiTheme="majorBidi" w:cstheme="majorBidi"/>
                <w:color w:val="000000"/>
              </w:rPr>
              <w:br/>
              <w:t>Exposed Reinforced Concrete Rigid Beams with Restrained Ends</w:t>
            </w:r>
          </w:p>
        </w:tc>
        <w:tc>
          <w:tcPr>
            <w:tcW w:w="3363" w:type="dxa"/>
          </w:tcPr>
          <w:p w:rsidR="00803510" w:rsidRPr="00DB3B6F" w:rsidRDefault="00803510" w:rsidP="00F07822">
            <w:pPr>
              <w:shd w:val="clear" w:color="auto" w:fill="FFFFFF"/>
              <w:jc w:val="both"/>
              <w:rPr>
                <w:rFonts w:asciiTheme="majorBidi" w:hAnsiTheme="majorBidi" w:cstheme="majorBidi"/>
                <w:color w:val="000000"/>
              </w:rPr>
            </w:pPr>
            <w:r w:rsidRPr="00DB3B6F">
              <w:rPr>
                <w:rFonts w:asciiTheme="majorBidi" w:hAnsiTheme="majorBidi" w:cstheme="majorBidi"/>
                <w:color w:val="000000"/>
              </w:rPr>
              <w:t>Mohammed Kadhum</w:t>
            </w:r>
          </w:p>
          <w:p w:rsidR="00803510" w:rsidRPr="00DB3B6F" w:rsidRDefault="00803510" w:rsidP="00F07822">
            <w:pPr>
              <w:jc w:val="both"/>
              <w:rPr>
                <w:rFonts w:asciiTheme="majorBidi" w:hAnsiTheme="majorBidi" w:cstheme="majorBidi"/>
                <w:rtl/>
                <w:lang w:bidi="ar-IQ"/>
              </w:rPr>
            </w:pPr>
            <w:r w:rsidRPr="00DB3B6F">
              <w:rPr>
                <w:rFonts w:asciiTheme="majorBidi" w:hAnsiTheme="majorBidi" w:cstheme="majorBidi"/>
                <w:color w:val="000000"/>
              </w:rPr>
              <w:t>Nada Mahdi Fawzi</w:t>
            </w:r>
            <w:r>
              <w:rPr>
                <w:rFonts w:asciiTheme="majorBidi" w:hAnsiTheme="majorBidi" w:cstheme="majorBidi"/>
                <w:color w:val="000000"/>
              </w:rPr>
              <w:t xml:space="preserve"> </w:t>
            </w:r>
          </w:p>
        </w:tc>
        <w:tc>
          <w:tcPr>
            <w:tcW w:w="3211" w:type="dxa"/>
          </w:tcPr>
          <w:p w:rsidR="00803510" w:rsidRPr="00AC5E11" w:rsidRDefault="00803510" w:rsidP="00AC5E11">
            <w:pPr>
              <w:shd w:val="clear" w:color="auto" w:fill="FFFFFF"/>
              <w:jc w:val="both"/>
              <w:rPr>
                <w:rFonts w:asciiTheme="majorBidi" w:hAnsiTheme="majorBidi" w:cstheme="majorBidi"/>
                <w:color w:val="000000"/>
                <w:rtl/>
              </w:rPr>
            </w:pPr>
            <w:r w:rsidRPr="00DB3B6F">
              <w:rPr>
                <w:rFonts w:asciiTheme="majorBidi" w:hAnsiTheme="majorBidi" w:cstheme="majorBidi"/>
                <w:color w:val="000000"/>
              </w:rPr>
              <w:t>Journal of engineering</w:t>
            </w:r>
            <w:r>
              <w:rPr>
                <w:rFonts w:asciiTheme="majorBidi" w:hAnsiTheme="majorBidi" w:cstheme="majorBidi"/>
                <w:color w:val="000000"/>
              </w:rPr>
              <w:t xml:space="preserve">. </w:t>
            </w:r>
            <w:r w:rsidRPr="00DB3B6F">
              <w:rPr>
                <w:rFonts w:asciiTheme="majorBidi" w:hAnsiTheme="majorBidi" w:cstheme="majorBidi"/>
                <w:color w:val="000000"/>
              </w:rPr>
              <w:t>2013</w:t>
            </w:r>
          </w:p>
        </w:tc>
      </w:tr>
      <w:tr w:rsidR="007E1116" w:rsidRPr="00014403" w:rsidTr="00EB47BC">
        <w:tc>
          <w:tcPr>
            <w:tcW w:w="448" w:type="dxa"/>
          </w:tcPr>
          <w:p w:rsidR="007E1116" w:rsidRPr="00DB3B6F" w:rsidRDefault="00803510" w:rsidP="00F07822">
            <w:pPr>
              <w:jc w:val="both"/>
              <w:rPr>
                <w:rFonts w:asciiTheme="majorBidi" w:hAnsiTheme="majorBidi" w:cstheme="majorBidi" w:hint="cs"/>
                <w:rtl/>
              </w:rPr>
            </w:pPr>
            <w:r>
              <w:rPr>
                <w:rFonts w:asciiTheme="majorBidi" w:hAnsiTheme="majorBidi" w:cstheme="majorBidi" w:hint="cs"/>
                <w:rtl/>
              </w:rPr>
              <w:t>57</w:t>
            </w:r>
          </w:p>
        </w:tc>
        <w:tc>
          <w:tcPr>
            <w:tcW w:w="3610" w:type="dxa"/>
          </w:tcPr>
          <w:p w:rsidR="007E1116" w:rsidRPr="00DB3B6F" w:rsidRDefault="007E1116" w:rsidP="00F07822">
            <w:pPr>
              <w:jc w:val="both"/>
              <w:rPr>
                <w:rFonts w:asciiTheme="majorBidi" w:hAnsiTheme="majorBidi" w:cstheme="majorBidi"/>
                <w:rtl/>
                <w:lang w:bidi="ar-IQ"/>
              </w:rPr>
            </w:pPr>
            <w:r w:rsidRPr="00DB3B6F">
              <w:rPr>
                <w:rFonts w:asciiTheme="majorBidi" w:hAnsiTheme="majorBidi" w:cstheme="majorBidi"/>
                <w:color w:val="000000"/>
              </w:rPr>
              <w:t>Effect of</w:t>
            </w:r>
            <w:r w:rsidRPr="00DB3B6F">
              <w:rPr>
                <w:rFonts w:asciiTheme="majorBidi" w:hAnsiTheme="majorBidi" w:cstheme="majorBidi"/>
                <w:color w:val="000000"/>
              </w:rPr>
              <w:br/>
              <w:t>Petroleum Products on Steel Fiber Reinforced Concrete</w:t>
            </w:r>
          </w:p>
        </w:tc>
        <w:tc>
          <w:tcPr>
            <w:tcW w:w="3363" w:type="dxa"/>
          </w:tcPr>
          <w:p w:rsidR="007E1116" w:rsidRPr="00DB3B6F" w:rsidRDefault="007E1116" w:rsidP="00F07822">
            <w:pPr>
              <w:jc w:val="both"/>
              <w:rPr>
                <w:rFonts w:asciiTheme="majorBidi" w:hAnsiTheme="majorBidi" w:cstheme="majorBidi"/>
                <w:color w:val="000000"/>
              </w:rPr>
            </w:pPr>
            <w:r w:rsidRPr="00DB3B6F">
              <w:rPr>
                <w:rFonts w:asciiTheme="majorBidi" w:hAnsiTheme="majorBidi" w:cstheme="majorBidi"/>
                <w:color w:val="000000"/>
              </w:rPr>
              <w:t>Nada</w:t>
            </w:r>
            <w:r>
              <w:rPr>
                <w:rFonts w:asciiTheme="majorBidi" w:hAnsiTheme="majorBidi" w:cstheme="majorBidi"/>
                <w:color w:val="000000"/>
              </w:rPr>
              <w:t xml:space="preserve"> </w:t>
            </w:r>
            <w:r w:rsidRPr="00DB3B6F">
              <w:rPr>
                <w:rFonts w:asciiTheme="majorBidi" w:hAnsiTheme="majorBidi" w:cstheme="majorBidi"/>
                <w:color w:val="000000"/>
              </w:rPr>
              <w:t xml:space="preserve">Mahdi Fawzi  </w:t>
            </w:r>
          </w:p>
          <w:p w:rsidR="007E1116" w:rsidRPr="00DB3B6F" w:rsidRDefault="007E1116" w:rsidP="00F07822">
            <w:pPr>
              <w:jc w:val="both"/>
              <w:rPr>
                <w:rFonts w:asciiTheme="majorBidi" w:hAnsiTheme="majorBidi" w:cstheme="majorBidi"/>
                <w:rtl/>
                <w:lang w:bidi="ar-IQ"/>
              </w:rPr>
            </w:pPr>
            <w:r w:rsidRPr="00DB3B6F">
              <w:rPr>
                <w:rFonts w:asciiTheme="majorBidi" w:hAnsiTheme="majorBidi" w:cstheme="majorBidi"/>
                <w:color w:val="000000"/>
              </w:rPr>
              <w:t>Sara Alaa Abed AL-Ameer</w:t>
            </w:r>
          </w:p>
        </w:tc>
        <w:tc>
          <w:tcPr>
            <w:tcW w:w="3211" w:type="dxa"/>
          </w:tcPr>
          <w:p w:rsidR="007E1116" w:rsidRPr="00C8600E" w:rsidRDefault="00C8600E" w:rsidP="00C8600E">
            <w:pPr>
              <w:jc w:val="both"/>
              <w:rPr>
                <w:rFonts w:asciiTheme="majorBidi" w:hAnsiTheme="majorBidi" w:cstheme="majorBidi"/>
                <w:color w:val="000000"/>
                <w:rtl/>
              </w:rPr>
            </w:pPr>
            <w:r w:rsidRPr="00DB3B6F">
              <w:rPr>
                <w:rFonts w:asciiTheme="majorBidi" w:hAnsiTheme="majorBidi" w:cstheme="majorBidi"/>
                <w:color w:val="000000"/>
              </w:rPr>
              <w:t>Journal</w:t>
            </w:r>
            <w:r w:rsidR="007E1116" w:rsidRPr="00DB3B6F">
              <w:rPr>
                <w:rFonts w:asciiTheme="majorBidi" w:hAnsiTheme="majorBidi" w:cstheme="majorBidi"/>
                <w:color w:val="000000"/>
              </w:rPr>
              <w:t xml:space="preserve"> of engineering</w:t>
            </w:r>
            <w:r>
              <w:rPr>
                <w:rFonts w:asciiTheme="majorBidi" w:hAnsiTheme="majorBidi" w:cstheme="majorBidi"/>
                <w:color w:val="000000"/>
              </w:rPr>
              <w:t xml:space="preserve">. </w:t>
            </w:r>
            <w:r w:rsidR="007E1116" w:rsidRPr="00DB3B6F">
              <w:rPr>
                <w:rFonts w:asciiTheme="majorBidi" w:hAnsiTheme="majorBidi" w:cstheme="majorBidi"/>
                <w:color w:val="000000"/>
              </w:rPr>
              <w:t>2013</w:t>
            </w:r>
          </w:p>
        </w:tc>
      </w:tr>
      <w:tr w:rsidR="007E1116" w:rsidRPr="00014403" w:rsidTr="00EB47BC">
        <w:trPr>
          <w:trHeight w:val="579"/>
        </w:trPr>
        <w:tc>
          <w:tcPr>
            <w:tcW w:w="448" w:type="dxa"/>
            <w:tcBorders>
              <w:bottom w:val="single" w:sz="4" w:space="0" w:color="auto"/>
            </w:tcBorders>
          </w:tcPr>
          <w:p w:rsidR="007E1116" w:rsidRPr="00DB3B6F" w:rsidRDefault="00803510" w:rsidP="00F07822">
            <w:pPr>
              <w:jc w:val="both"/>
              <w:rPr>
                <w:rFonts w:asciiTheme="majorBidi" w:hAnsiTheme="majorBidi" w:cstheme="majorBidi"/>
                <w:rtl/>
                <w:lang w:bidi="ar-IQ"/>
              </w:rPr>
            </w:pPr>
            <w:r>
              <w:rPr>
                <w:rFonts w:asciiTheme="majorBidi" w:hAnsiTheme="majorBidi" w:cstheme="majorBidi" w:hint="cs"/>
                <w:rtl/>
                <w:lang w:bidi="ar-IQ"/>
              </w:rPr>
              <w:t>58</w:t>
            </w:r>
          </w:p>
        </w:tc>
        <w:tc>
          <w:tcPr>
            <w:tcW w:w="3610" w:type="dxa"/>
            <w:tcBorders>
              <w:bottom w:val="single" w:sz="4" w:space="0" w:color="auto"/>
            </w:tcBorders>
          </w:tcPr>
          <w:p w:rsidR="007E1116" w:rsidRPr="00DB3B6F" w:rsidRDefault="007E1116" w:rsidP="00F07822">
            <w:pPr>
              <w:jc w:val="both"/>
              <w:rPr>
                <w:rFonts w:asciiTheme="majorBidi" w:hAnsiTheme="majorBidi" w:cstheme="majorBidi"/>
                <w:rtl/>
                <w:lang w:bidi="ar-IQ"/>
              </w:rPr>
            </w:pPr>
            <w:r w:rsidRPr="00DB3B6F">
              <w:rPr>
                <w:rFonts w:asciiTheme="majorBidi" w:hAnsiTheme="majorBidi" w:cstheme="majorBidi"/>
                <w:color w:val="000000"/>
              </w:rPr>
              <w:t>Measure and Analyze the problems of Concrete Mixture Production via Six Sigma Tools: Central Concrete Mix Plant as a case Study.</w:t>
            </w:r>
          </w:p>
        </w:tc>
        <w:tc>
          <w:tcPr>
            <w:tcW w:w="3363" w:type="dxa"/>
            <w:tcBorders>
              <w:bottom w:val="single" w:sz="4" w:space="0" w:color="auto"/>
            </w:tcBorders>
          </w:tcPr>
          <w:p w:rsidR="007E1116" w:rsidRPr="00DB3B6F" w:rsidRDefault="007E1116" w:rsidP="00F07822">
            <w:pPr>
              <w:jc w:val="both"/>
              <w:rPr>
                <w:rFonts w:asciiTheme="majorBidi" w:hAnsiTheme="majorBidi" w:cstheme="majorBidi"/>
                <w:rtl/>
                <w:lang w:bidi="ar-IQ"/>
              </w:rPr>
            </w:pPr>
            <w:r w:rsidRPr="00DB3B6F">
              <w:rPr>
                <w:rFonts w:asciiTheme="majorBidi" w:hAnsiTheme="majorBidi" w:cstheme="majorBidi"/>
                <w:rtl/>
                <w:lang w:bidi="ar-IQ"/>
              </w:rPr>
              <w:t>د انغام عز الدين الصفار</w:t>
            </w:r>
          </w:p>
        </w:tc>
        <w:tc>
          <w:tcPr>
            <w:tcW w:w="3211" w:type="dxa"/>
            <w:tcBorders>
              <w:bottom w:val="single" w:sz="4" w:space="0" w:color="auto"/>
            </w:tcBorders>
          </w:tcPr>
          <w:p w:rsidR="007E1116" w:rsidRPr="00C8600E" w:rsidRDefault="007E1116" w:rsidP="00C8600E">
            <w:pPr>
              <w:shd w:val="clear" w:color="auto" w:fill="FFFFFF"/>
              <w:jc w:val="both"/>
              <w:rPr>
                <w:rFonts w:asciiTheme="majorBidi" w:hAnsiTheme="majorBidi" w:cstheme="majorBidi"/>
                <w:color w:val="000000"/>
                <w:rtl/>
              </w:rPr>
            </w:pPr>
            <w:r w:rsidRPr="00DB3B6F">
              <w:rPr>
                <w:rFonts w:asciiTheme="majorBidi" w:hAnsiTheme="majorBidi" w:cstheme="majorBidi"/>
                <w:color w:val="000000"/>
              </w:rPr>
              <w:t>Advanced Materials Research</w:t>
            </w:r>
            <w:r w:rsidR="00C8600E">
              <w:rPr>
                <w:rFonts w:asciiTheme="majorBidi" w:hAnsiTheme="majorBidi" w:cstheme="majorBidi"/>
                <w:color w:val="000000"/>
              </w:rPr>
              <w:t xml:space="preserve"> </w:t>
            </w:r>
            <w:r w:rsidRPr="00DB3B6F">
              <w:rPr>
                <w:rFonts w:asciiTheme="majorBidi" w:hAnsiTheme="majorBidi" w:cstheme="majorBidi"/>
                <w:color w:val="000000"/>
                <w:lang w:bidi="ar-IQ"/>
              </w:rPr>
              <w:t>2013</w:t>
            </w:r>
          </w:p>
        </w:tc>
      </w:tr>
    </w:tbl>
    <w:p w:rsidR="007E1116" w:rsidRPr="00014403" w:rsidRDefault="007E1116" w:rsidP="00F07822">
      <w:pPr>
        <w:jc w:val="both"/>
        <w:rPr>
          <w:rFonts w:asciiTheme="majorBidi" w:hAnsiTheme="majorBidi" w:cstheme="majorBidi"/>
          <w:lang w:bidi="ar-IQ"/>
        </w:rPr>
      </w:pPr>
    </w:p>
    <w:p w:rsidR="007E1116" w:rsidRDefault="007E1116" w:rsidP="00F07822">
      <w:pPr>
        <w:bidi/>
        <w:jc w:val="both"/>
        <w:rPr>
          <w:sz w:val="28"/>
          <w:szCs w:val="28"/>
        </w:rPr>
      </w:pPr>
    </w:p>
    <w:p w:rsidR="007E1116" w:rsidRDefault="003D343B" w:rsidP="00F07822">
      <w:pPr>
        <w:tabs>
          <w:tab w:val="left" w:pos="6483"/>
        </w:tabs>
        <w:bidi/>
        <w:jc w:val="both"/>
        <w:rPr>
          <w:sz w:val="28"/>
          <w:szCs w:val="28"/>
        </w:rPr>
      </w:pPr>
      <w:r>
        <w:rPr>
          <w:sz w:val="28"/>
          <w:szCs w:val="28"/>
          <w:rtl/>
        </w:rPr>
        <w:tab/>
      </w:r>
    </w:p>
    <w:p w:rsidR="005603CD" w:rsidRDefault="007E1116" w:rsidP="00F07822">
      <w:pPr>
        <w:tabs>
          <w:tab w:val="left" w:pos="2820"/>
        </w:tabs>
        <w:jc w:val="both"/>
        <w:rPr>
          <w:sz w:val="28"/>
          <w:szCs w:val="28"/>
        </w:rPr>
      </w:pPr>
      <w:r>
        <w:rPr>
          <w:sz w:val="28"/>
          <w:szCs w:val="28"/>
        </w:rPr>
        <w:tab/>
      </w:r>
    </w:p>
    <w:sectPr w:rsidR="005603CD" w:rsidSect="003E66E9">
      <w:headerReference w:type="even" r:id="rId6"/>
      <w:headerReference w:type="default" r:id="rId7"/>
      <w:footerReference w:type="even" r:id="rId8"/>
      <w:footerReference w:type="default" r:id="rId9"/>
      <w:headerReference w:type="first" r:id="rId10"/>
      <w:pgSz w:w="11907" w:h="16840" w:code="9"/>
      <w:pgMar w:top="1440" w:right="1797" w:bottom="1440" w:left="1797" w:header="851" w:footer="567"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372B" w:rsidRDefault="00BD372B">
      <w:r>
        <w:separator/>
      </w:r>
    </w:p>
  </w:endnote>
  <w:endnote w:type="continuationSeparator" w:id="1">
    <w:p w:rsidR="00BD372B" w:rsidRDefault="00BD372B">
      <w:r>
        <w:continuationSeparator/>
      </w:r>
    </w:p>
    <w:p w:rsidR="00BD372B" w:rsidRDefault="00BD372B">
      <w:r>
        <w:rPr>
          <w:noProof/>
          <w:lang w:eastAsia="zh-TW"/>
        </w:rPr>
        <w:pict>
          <v:shapetype id="_x0000_t202" coordsize="21600,21600" o:spt="202" path="m,l,21600r21600,l21600,xe">
            <v:stroke joinstyle="miter"/>
            <v:path gradientshapeok="t" o:connecttype="rect"/>
          </v:shapetype>
          <v:shape id="_x0000_s2076" type="#_x0000_t202" style="position:absolute;margin-left:0;margin-top:0;width:186.35pt;height:110.6pt;z-index:251665920;mso-width-percent:400;mso-height-percent:200;mso-position-horizontal:center;mso-width-percent:400;mso-height-percent:200;mso-width-relative:margin;mso-height-relative:margin">
            <v:textbox style="mso-fit-shape-to-text:t">
              <w:txbxContent>
                <w:p w:rsidR="00BD372B" w:rsidRDefault="00BD372B">
                  <w:r>
                    <w:t>[Type a quote from the document or the summary of an interesting point. You can position the text box anywhere in the document. Use the Text Box Tools tab to change the formatting of the pull quote text box.]</w:t>
                  </w:r>
                </w:p>
              </w:txbxContent>
            </v:textbox>
          </v:shape>
        </w:pic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Engravers MT">
    <w:panose1 w:val="02090707080505020304"/>
    <w:charset w:val="00"/>
    <w:family w:val="roman"/>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ndalus">
    <w:panose1 w:val="02010000000000000000"/>
    <w:charset w:val="B2"/>
    <w:family w:val="auto"/>
    <w:pitch w:val="variable"/>
    <w:sig w:usb0="00002001" w:usb1="00000000" w:usb2="00000000" w:usb3="00000000" w:csb0="00000040" w:csb1="00000000"/>
  </w:font>
  <w:font w:name="Sakkal Majalla">
    <w:altName w:val="Times New Roman"/>
    <w:charset w:val="00"/>
    <w:family w:val="auto"/>
    <w:pitch w:val="variable"/>
    <w:sig w:usb0="00000000" w:usb1="C000204B" w:usb2="00000008" w:usb3="00000000" w:csb0="000000D3"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72B" w:rsidRDefault="00BD372B">
    <w:pPr>
      <w:pStyle w:val="Footer"/>
    </w:pPr>
    <w:r>
      <w:rPr>
        <w:noProof/>
      </w:rPr>
      <w:pict>
        <v:group id="_x0000_s2067" style="position:absolute;margin-left:.4pt;margin-top:770.4pt;width:532.9pt;height:53pt;z-index:251659776;mso-position-horizontal-relative:page;mso-position-vertical-relative:page" coordorigin="15,14415" coordsize="10658,1060">
          <v:shapetype id="_x0000_t32" coordsize="21600,21600" o:spt="32" o:oned="t" path="m,l21600,21600e" filled="f">
            <v:path arrowok="t" fillok="f" o:connecttype="none"/>
            <o:lock v:ext="edit" shapetype="t"/>
          </v:shapetype>
          <v:shape id="_x0000_s2068" type="#_x0000_t32" style="position:absolute;left:15;top:14415;width:10171;height:1057" o:connectortype="straight" strokecolor="#a7bfde"/>
          <v:oval id="_x0000_s2069" style="position:absolute;left:9657;top:14459;width:1016;height:1016" fillcolor="#a7bfde" stroked="f"/>
          <v:oval id="_x0000_s2070" style="position:absolute;left:9733;top:14568;width:908;height:904" fillcolor="#d3dfee" stroked="f"/>
          <v:oval id="_x0000_s2071" style="position:absolute;left:9802;top:14688;width:783;height:784;v-text-anchor:middle" fillcolor="#7ba0cd" stroked="f">
            <v:textbox style="mso-next-textbox:#_x0000_s2071">
              <w:txbxContent>
                <w:p w:rsidR="00BD372B" w:rsidRPr="005603CD" w:rsidRDefault="00BD372B">
                  <w:pPr>
                    <w:pStyle w:val="Header"/>
                    <w:jc w:val="center"/>
                    <w:rPr>
                      <w:color w:val="FFFFFF"/>
                    </w:rPr>
                  </w:pPr>
                  <w:fldSimple w:instr=" PAGE   \* MERGEFORMAT ">
                    <w:r w:rsidR="005A3C74" w:rsidRPr="005A3C74">
                      <w:rPr>
                        <w:noProof/>
                        <w:color w:val="FFFFFF"/>
                      </w:rPr>
                      <w:t>2</w:t>
                    </w:r>
                  </w:fldSimple>
                </w:p>
              </w:txbxContent>
            </v:textbox>
          </v:oval>
          <w10:wrap anchorx="page" anchory="page"/>
        </v:group>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72B" w:rsidRDefault="00BD372B">
    <w:pPr>
      <w:pStyle w:val="Footer"/>
    </w:pPr>
    <w:r>
      <w:rPr>
        <w:noProof/>
      </w:rPr>
      <w:pict>
        <v:group id="_x0000_s2057" style="position:absolute;margin-left:62pt;margin-top:770.4pt;width:532.9pt;height:53pt;flip:x;z-index:251658752;mso-position-horizontal-relative:page;mso-position-vertical-relative:page" coordorigin="15,14415" coordsize="10658,1060">
          <v:shapetype id="_x0000_t32" coordsize="21600,21600" o:spt="32" o:oned="t" path="m,l21600,21600e" filled="f">
            <v:path arrowok="t" fillok="f" o:connecttype="none"/>
            <o:lock v:ext="edit" shapetype="t"/>
          </v:shapetype>
          <v:shape id="_x0000_s2058" type="#_x0000_t32" style="position:absolute;left:15;top:14415;width:10171;height:1057" o:connectortype="straight" strokecolor="#a7bfde"/>
          <v:oval id="_x0000_s2059" style="position:absolute;left:9657;top:14459;width:1016;height:1016" fillcolor="#a7bfde" stroked="f"/>
          <v:oval id="_x0000_s2060" style="position:absolute;left:9733;top:14568;width:908;height:904" fillcolor="#d3dfee" stroked="f"/>
          <v:oval id="_x0000_s2061" style="position:absolute;left:9802;top:14688;width:783;height:784;v-text-anchor:middle" fillcolor="#7ba0cd" stroked="f">
            <v:textbox style="mso-next-textbox:#_x0000_s2061">
              <w:txbxContent>
                <w:p w:rsidR="00BD372B" w:rsidRPr="005603CD" w:rsidRDefault="00BD372B">
                  <w:pPr>
                    <w:pStyle w:val="Header"/>
                    <w:jc w:val="center"/>
                    <w:rPr>
                      <w:color w:val="FFFFFF"/>
                    </w:rPr>
                  </w:pPr>
                  <w:fldSimple w:instr=" PAGE   \* MERGEFORMAT ">
                    <w:r w:rsidR="005A3C74" w:rsidRPr="005A3C74">
                      <w:rPr>
                        <w:noProof/>
                        <w:color w:val="FFFFFF"/>
                      </w:rPr>
                      <w:t>1</w:t>
                    </w:r>
                  </w:fldSimple>
                </w:p>
              </w:txbxContent>
            </v:textbox>
          </v:oval>
          <w10:wrap anchorx="page" anchory="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372B" w:rsidRDefault="00BD372B">
      <w:r>
        <w:separator/>
      </w:r>
    </w:p>
  </w:footnote>
  <w:footnote w:type="continuationSeparator" w:id="1">
    <w:p w:rsidR="00BD372B" w:rsidRDefault="00BD37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72B" w:rsidRDefault="00BD372B" w:rsidP="00384DAD">
    <w:pPr>
      <w:pStyle w:val="Header"/>
    </w:pPr>
    <w:r>
      <w:rPr>
        <w:noProof/>
      </w:rPr>
      <w:drawing>
        <wp:anchor distT="0" distB="0" distL="114300" distR="114300" simplePos="0" relativeHeight="251661824" behindDoc="0" locked="0" layoutInCell="1" allowOverlap="1">
          <wp:simplePos x="0" y="0"/>
          <wp:positionH relativeFrom="column">
            <wp:posOffset>-1200873</wp:posOffset>
          </wp:positionH>
          <wp:positionV relativeFrom="paragraph">
            <wp:posOffset>-477323</wp:posOffset>
          </wp:positionV>
          <wp:extent cx="7658757" cy="1481959"/>
          <wp:effectExtent l="19050" t="0" r="0" b="0"/>
          <wp:wrapNone/>
          <wp:docPr id="24" name="Picture 24" descr="header ev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eader even"/>
                  <pic:cNvPicPr>
                    <a:picLocks noChangeAspect="1" noChangeArrowheads="1"/>
                  </pic:cNvPicPr>
                </pic:nvPicPr>
                <pic:blipFill>
                  <a:blip r:embed="rId1"/>
                  <a:srcRect/>
                  <a:stretch>
                    <a:fillRect/>
                  </a:stretch>
                </pic:blipFill>
                <pic:spPr bwMode="auto">
                  <a:xfrm>
                    <a:off x="0" y="0"/>
                    <a:ext cx="7658757" cy="1481959"/>
                  </a:xfrm>
                  <a:prstGeom prst="rect">
                    <a:avLst/>
                  </a:prstGeom>
                  <a:noFill/>
                  <a:ln w="9525">
                    <a:noFill/>
                    <a:miter lim="800000"/>
                    <a:headEnd/>
                    <a:tailEnd/>
                  </a:ln>
                </pic:spPr>
              </pic:pic>
            </a:graphicData>
          </a:graphic>
        </wp:anchor>
      </w:drawing>
    </w:r>
    <w:r>
      <w:rPr>
        <w:noProof/>
        <w:lang w:eastAsia="zh-TW"/>
      </w:rPr>
      <w:pict>
        <v:roundrect id="_x0000_s2078" style="position:absolute;margin-left:-29.35pt;margin-top:5.9pt;width:227.5pt;height:28.95pt;z-index:251667968;mso-position-horizontal-relative:text;mso-position-vertical-relative:text;mso-width-relative:margin;mso-height-relative:margin" arcsize="10923f" filled="f" fillcolor="#9bbb59" strokecolor="#4e6128" strokeweight="3pt">
          <v:shadow on="t" color="#4e6128" opacity=".5" offset="6pt,6pt"/>
          <o:extrusion v:ext="view" backdepth="1in" type="perspective"/>
          <v:textbox>
            <w:txbxContent>
              <w:p w:rsidR="00BD372B" w:rsidRPr="00384DAD" w:rsidRDefault="00BD372B" w:rsidP="00384DAD">
                <w:pPr>
                  <w:jc w:val="center"/>
                  <w:rPr>
                    <w:rFonts w:ascii="Sakkal Majalla" w:hAnsi="Sakkal Majalla" w:cs="Sakkal Majalla"/>
                    <w:sz w:val="36"/>
                    <w:szCs w:val="36"/>
                    <w:rtl/>
                    <w:lang w:bidi="ar-IQ"/>
                  </w:rPr>
                </w:pPr>
                <w:r w:rsidRPr="00384DAD">
                  <w:rPr>
                    <w:rFonts w:ascii="Sakkal Majalla" w:hAnsi="Sakkal Majalla" w:cs="Sakkal Majalla"/>
                    <w:sz w:val="36"/>
                    <w:szCs w:val="36"/>
                    <w:rtl/>
                    <w:lang w:bidi="ar-IQ"/>
                  </w:rPr>
                  <w:t>الانجازات العلمية</w:t>
                </w:r>
                <w:r>
                  <w:rPr>
                    <w:rFonts w:ascii="Sakkal Majalla" w:hAnsi="Sakkal Majalla" w:cs="Sakkal Majalla" w:hint="cs"/>
                    <w:sz w:val="36"/>
                    <w:szCs w:val="36"/>
                    <w:rtl/>
                    <w:lang w:bidi="ar-IQ"/>
                  </w:rPr>
                  <w:t>/</w:t>
                </w:r>
                <w:r w:rsidRPr="003D343B">
                  <w:rPr>
                    <w:rFonts w:ascii="Sakkal Majalla" w:hAnsi="Sakkal Majalla" w:cs="Sakkal Majalla" w:hint="cs"/>
                    <w:sz w:val="36"/>
                    <w:szCs w:val="36"/>
                    <w:rtl/>
                  </w:rPr>
                  <w:t xml:space="preserve"> </w:t>
                </w:r>
                <w:r>
                  <w:rPr>
                    <w:rFonts w:ascii="Sakkal Majalla" w:hAnsi="Sakkal Majalla" w:cs="Sakkal Majalla" w:hint="cs"/>
                    <w:sz w:val="36"/>
                    <w:szCs w:val="36"/>
                    <w:rtl/>
                  </w:rPr>
                  <w:t>البحوث المنشورة</w:t>
                </w:r>
              </w:p>
            </w:txbxContent>
          </v:textbox>
        </v:roundrect>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415.4pt;height:587.6pt;z-index:-251659776;mso-position-horizontal:center;mso-position-horizontal-relative:margin;mso-position-vertical:center;mso-position-vertical-relative:margin" o:allowincell="f">
          <v:imagedata r:id="rId2" o:title="inside center"/>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72B" w:rsidRDefault="00BD372B" w:rsidP="00384DAD">
    <w:pPr>
      <w:pStyle w:val="Header"/>
      <w:ind w:left="-1797"/>
    </w:pPr>
    <w:r>
      <w:rPr>
        <w:noProof/>
      </w:rPr>
      <w:drawing>
        <wp:anchor distT="0" distB="0" distL="114300" distR="114300" simplePos="0" relativeHeight="251663872" behindDoc="1" locked="0" layoutInCell="1" allowOverlap="1">
          <wp:simplePos x="0" y="0"/>
          <wp:positionH relativeFrom="column">
            <wp:posOffset>-1137811</wp:posOffset>
          </wp:positionH>
          <wp:positionV relativeFrom="paragraph">
            <wp:posOffset>-524620</wp:posOffset>
          </wp:positionV>
          <wp:extent cx="7548399" cy="1545021"/>
          <wp:effectExtent l="19050" t="0" r="0" b="0"/>
          <wp:wrapNone/>
          <wp:docPr id="26" name="Picture 26" descr="header o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eader odd"/>
                  <pic:cNvPicPr>
                    <a:picLocks noChangeAspect="1" noChangeArrowheads="1"/>
                  </pic:cNvPicPr>
                </pic:nvPicPr>
                <pic:blipFill>
                  <a:blip r:embed="rId1"/>
                  <a:srcRect/>
                  <a:stretch>
                    <a:fillRect/>
                  </a:stretch>
                </pic:blipFill>
                <pic:spPr bwMode="auto">
                  <a:xfrm>
                    <a:off x="0" y="0"/>
                    <a:ext cx="7548399" cy="1545021"/>
                  </a:xfrm>
                  <a:prstGeom prst="rect">
                    <a:avLst/>
                  </a:prstGeom>
                  <a:noFill/>
                  <a:ln w="9525">
                    <a:noFill/>
                    <a:miter lim="800000"/>
                    <a:headEnd/>
                    <a:tailEnd/>
                  </a:ln>
                </pic:spPr>
              </pic:pic>
            </a:graphicData>
          </a:graphic>
        </wp:anchor>
      </w:drawing>
    </w:r>
    <w:r>
      <w:rPr>
        <w:noProof/>
      </w:rPr>
      <w:pict>
        <v:roundrect id="_x0000_s2079" style="position:absolute;left:0;text-align:left;margin-left:223.75pt;margin-top:4.55pt;width:226.9pt;height:29.1pt;z-index:251668992;mso-position-horizontal-relative:text;mso-position-vertical-relative:text;mso-width-relative:margin;mso-height-relative:margin" arcsize="10923f" filled="f" fillcolor="#9bbb59" strokecolor="#4e6128" strokeweight="3pt">
          <v:shadow on="t" color="#4e6128" opacity=".5" offset="6pt,6pt"/>
          <o:extrusion v:ext="view" backdepth="1in" type="perspective"/>
          <v:textbox style="mso-next-textbox:#_x0000_s2079">
            <w:txbxContent>
              <w:p w:rsidR="00BD372B" w:rsidRPr="00384DAD" w:rsidRDefault="00BD372B" w:rsidP="00384DAD">
                <w:pPr>
                  <w:jc w:val="center"/>
                  <w:rPr>
                    <w:rFonts w:ascii="Sakkal Majalla" w:hAnsi="Sakkal Majalla" w:cs="Sakkal Majalla"/>
                    <w:sz w:val="36"/>
                    <w:szCs w:val="36"/>
                    <w:rtl/>
                  </w:rPr>
                </w:pPr>
                <w:r w:rsidRPr="00384DAD">
                  <w:rPr>
                    <w:rFonts w:ascii="Sakkal Majalla" w:hAnsi="Sakkal Majalla" w:cs="Sakkal Majalla"/>
                    <w:sz w:val="36"/>
                    <w:szCs w:val="36"/>
                    <w:rtl/>
                    <w:lang w:bidi="ar-IQ"/>
                  </w:rPr>
                  <w:t>الانجازات العلمية</w:t>
                </w:r>
                <w:r>
                  <w:rPr>
                    <w:rFonts w:ascii="Sakkal Majalla" w:hAnsi="Sakkal Majalla" w:cs="Sakkal Majalla" w:hint="cs"/>
                    <w:sz w:val="36"/>
                    <w:szCs w:val="36"/>
                    <w:rtl/>
                  </w:rPr>
                  <w:t>/ البحوث المنشورة</w:t>
                </w:r>
              </w:p>
            </w:txbxContent>
          </v:textbox>
        </v:roundrect>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left:0;text-align:left;margin-left:0;margin-top:0;width:415.4pt;height:587.6pt;z-index:-251658752;mso-position-horizontal:center;mso-position-horizontal-relative:margin;mso-position-vertical:center;mso-position-vertical-relative:margin" o:allowincell="f">
          <v:imagedata r:id="rId2" o:title="inside center"/>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72B" w:rsidRDefault="00BD372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415.4pt;height:587.6pt;z-index:-251660800;mso-position-horizontal:center;mso-position-horizontal-relative:margin;mso-position-vertical:center;mso-position-vertical-relative:margin" o:allowincell="f">
          <v:imagedata r:id="rId1" o:title="inside center"/>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embedSystemFonts/>
  <w:proofState w:spelling="clean" w:grammar="clean"/>
  <w:stylePaneFormatFilter w:val="3F01"/>
  <w:defaultTabStop w:val="720"/>
  <w:evenAndOddHeaders/>
  <w:drawingGridHorizontalSpacing w:val="120"/>
  <w:drawingGridVerticalSpacing w:val="381"/>
  <w:displayHorizontalDrawingGridEvery w:val="2"/>
  <w:characterSpacingControl w:val="doNotCompress"/>
  <w:hdrShapeDefaults>
    <o:shapedefaults v:ext="edit" spidmax="2085">
      <o:colormenu v:ext="edit" fillcolor="none" strokecolor="none [1606]"/>
    </o:shapedefaults>
    <o:shapelayout v:ext="edit">
      <o:idmap v:ext="edit" data="2"/>
      <o:rules v:ext="edit">
        <o:r id="V:Rule3" type="connector" idref="#_x0000_s2058"/>
        <o:r id="V:Rule4" type="connector" idref="#_x0000_s2068"/>
      </o:rules>
    </o:shapelayout>
  </w:hdrShapeDefaults>
  <w:footnotePr>
    <w:footnote w:id="0"/>
    <w:footnote w:id="1"/>
  </w:footnotePr>
  <w:endnotePr>
    <w:endnote w:id="0"/>
    <w:endnote w:id="1"/>
  </w:endnotePr>
  <w:compat/>
  <w:rsids>
    <w:rsidRoot w:val="003E66E9"/>
    <w:rsid w:val="00000726"/>
    <w:rsid w:val="00003FF4"/>
    <w:rsid w:val="00012097"/>
    <w:rsid w:val="00017000"/>
    <w:rsid w:val="0002000A"/>
    <w:rsid w:val="00020EEC"/>
    <w:rsid w:val="000221EB"/>
    <w:rsid w:val="00024645"/>
    <w:rsid w:val="00032DFF"/>
    <w:rsid w:val="0003678E"/>
    <w:rsid w:val="00036866"/>
    <w:rsid w:val="0003722F"/>
    <w:rsid w:val="00040CE3"/>
    <w:rsid w:val="000449FF"/>
    <w:rsid w:val="000464C4"/>
    <w:rsid w:val="00046827"/>
    <w:rsid w:val="00050C58"/>
    <w:rsid w:val="0005291E"/>
    <w:rsid w:val="0005557F"/>
    <w:rsid w:val="000560CF"/>
    <w:rsid w:val="00061269"/>
    <w:rsid w:val="00085E29"/>
    <w:rsid w:val="00086E5E"/>
    <w:rsid w:val="0009493B"/>
    <w:rsid w:val="00096577"/>
    <w:rsid w:val="00097086"/>
    <w:rsid w:val="0009710F"/>
    <w:rsid w:val="000A0B05"/>
    <w:rsid w:val="000A550E"/>
    <w:rsid w:val="000B46DD"/>
    <w:rsid w:val="000B6488"/>
    <w:rsid w:val="000C43C5"/>
    <w:rsid w:val="000C538C"/>
    <w:rsid w:val="000E23DA"/>
    <w:rsid w:val="000E3C5B"/>
    <w:rsid w:val="000E78B1"/>
    <w:rsid w:val="000F5AFB"/>
    <w:rsid w:val="000F5C8A"/>
    <w:rsid w:val="000F6EE2"/>
    <w:rsid w:val="000F796B"/>
    <w:rsid w:val="001005AA"/>
    <w:rsid w:val="001144C3"/>
    <w:rsid w:val="001144C6"/>
    <w:rsid w:val="001166A4"/>
    <w:rsid w:val="001208F8"/>
    <w:rsid w:val="001277BE"/>
    <w:rsid w:val="00135D69"/>
    <w:rsid w:val="00136CDB"/>
    <w:rsid w:val="00136F29"/>
    <w:rsid w:val="00137CE2"/>
    <w:rsid w:val="00140180"/>
    <w:rsid w:val="001440CB"/>
    <w:rsid w:val="00146202"/>
    <w:rsid w:val="00155998"/>
    <w:rsid w:val="00156B05"/>
    <w:rsid w:val="00166AD9"/>
    <w:rsid w:val="00174CF2"/>
    <w:rsid w:val="00175904"/>
    <w:rsid w:val="00175A0E"/>
    <w:rsid w:val="00193170"/>
    <w:rsid w:val="001A35B9"/>
    <w:rsid w:val="001B2813"/>
    <w:rsid w:val="001D6ADE"/>
    <w:rsid w:val="001E101D"/>
    <w:rsid w:val="001E32F2"/>
    <w:rsid w:val="001E36ED"/>
    <w:rsid w:val="001F24C3"/>
    <w:rsid w:val="001F5D07"/>
    <w:rsid w:val="001F5FED"/>
    <w:rsid w:val="00200DBC"/>
    <w:rsid w:val="00202E95"/>
    <w:rsid w:val="00206443"/>
    <w:rsid w:val="00207CAD"/>
    <w:rsid w:val="00213621"/>
    <w:rsid w:val="0021368C"/>
    <w:rsid w:val="00215939"/>
    <w:rsid w:val="00227EFA"/>
    <w:rsid w:val="00230693"/>
    <w:rsid w:val="00245AB5"/>
    <w:rsid w:val="00250443"/>
    <w:rsid w:val="00256A34"/>
    <w:rsid w:val="002603D2"/>
    <w:rsid w:val="002609E8"/>
    <w:rsid w:val="00264425"/>
    <w:rsid w:val="0026707B"/>
    <w:rsid w:val="0027231C"/>
    <w:rsid w:val="00273A3D"/>
    <w:rsid w:val="00275B12"/>
    <w:rsid w:val="00282243"/>
    <w:rsid w:val="00283333"/>
    <w:rsid w:val="002A12CD"/>
    <w:rsid w:val="002A640B"/>
    <w:rsid w:val="002B1249"/>
    <w:rsid w:val="002B7985"/>
    <w:rsid w:val="002B7C36"/>
    <w:rsid w:val="002C4AFD"/>
    <w:rsid w:val="002C56D5"/>
    <w:rsid w:val="002C589B"/>
    <w:rsid w:val="002C70A4"/>
    <w:rsid w:val="002D2FD0"/>
    <w:rsid w:val="002E180B"/>
    <w:rsid w:val="002E2A15"/>
    <w:rsid w:val="002E5886"/>
    <w:rsid w:val="002E7AAA"/>
    <w:rsid w:val="00300761"/>
    <w:rsid w:val="0030234D"/>
    <w:rsid w:val="0030321A"/>
    <w:rsid w:val="003111BA"/>
    <w:rsid w:val="00314872"/>
    <w:rsid w:val="00316C88"/>
    <w:rsid w:val="00322412"/>
    <w:rsid w:val="00330220"/>
    <w:rsid w:val="00333591"/>
    <w:rsid w:val="003361E8"/>
    <w:rsid w:val="00337717"/>
    <w:rsid w:val="00340473"/>
    <w:rsid w:val="003407D6"/>
    <w:rsid w:val="00344B00"/>
    <w:rsid w:val="00352A55"/>
    <w:rsid w:val="003537D5"/>
    <w:rsid w:val="003547B9"/>
    <w:rsid w:val="003732D2"/>
    <w:rsid w:val="00375B1C"/>
    <w:rsid w:val="00377630"/>
    <w:rsid w:val="00377E8A"/>
    <w:rsid w:val="00383A9C"/>
    <w:rsid w:val="00384B61"/>
    <w:rsid w:val="00384DAD"/>
    <w:rsid w:val="00387DE5"/>
    <w:rsid w:val="00391A73"/>
    <w:rsid w:val="003A1A91"/>
    <w:rsid w:val="003A2305"/>
    <w:rsid w:val="003A570F"/>
    <w:rsid w:val="003A63DF"/>
    <w:rsid w:val="003B2E39"/>
    <w:rsid w:val="003B387C"/>
    <w:rsid w:val="003B3F7D"/>
    <w:rsid w:val="003C17F7"/>
    <w:rsid w:val="003D343B"/>
    <w:rsid w:val="003D482A"/>
    <w:rsid w:val="003E17C6"/>
    <w:rsid w:val="003E1ED2"/>
    <w:rsid w:val="003E3BF3"/>
    <w:rsid w:val="003E66E9"/>
    <w:rsid w:val="003F1820"/>
    <w:rsid w:val="003F6178"/>
    <w:rsid w:val="00400C4F"/>
    <w:rsid w:val="004032FB"/>
    <w:rsid w:val="004079E3"/>
    <w:rsid w:val="00410128"/>
    <w:rsid w:val="00410BEC"/>
    <w:rsid w:val="0041538B"/>
    <w:rsid w:val="004170CB"/>
    <w:rsid w:val="004233B7"/>
    <w:rsid w:val="004263D3"/>
    <w:rsid w:val="0043293A"/>
    <w:rsid w:val="00440070"/>
    <w:rsid w:val="00447C44"/>
    <w:rsid w:val="00452920"/>
    <w:rsid w:val="004565DE"/>
    <w:rsid w:val="00461C06"/>
    <w:rsid w:val="00474DFF"/>
    <w:rsid w:val="004A0D09"/>
    <w:rsid w:val="004A407A"/>
    <w:rsid w:val="004A4CD5"/>
    <w:rsid w:val="004B3D91"/>
    <w:rsid w:val="004B61C2"/>
    <w:rsid w:val="004B7E94"/>
    <w:rsid w:val="004D213C"/>
    <w:rsid w:val="004D6C7E"/>
    <w:rsid w:val="004E1A15"/>
    <w:rsid w:val="004E1C95"/>
    <w:rsid w:val="004E674C"/>
    <w:rsid w:val="004F04D0"/>
    <w:rsid w:val="004F3939"/>
    <w:rsid w:val="004F5DEE"/>
    <w:rsid w:val="004F7C62"/>
    <w:rsid w:val="00511332"/>
    <w:rsid w:val="005152EE"/>
    <w:rsid w:val="00516D89"/>
    <w:rsid w:val="00527136"/>
    <w:rsid w:val="0053059A"/>
    <w:rsid w:val="005318A2"/>
    <w:rsid w:val="00532A11"/>
    <w:rsid w:val="0053340C"/>
    <w:rsid w:val="00545BA0"/>
    <w:rsid w:val="00553E5E"/>
    <w:rsid w:val="00557E21"/>
    <w:rsid w:val="005603CD"/>
    <w:rsid w:val="00561DD8"/>
    <w:rsid w:val="00566A2F"/>
    <w:rsid w:val="00582E67"/>
    <w:rsid w:val="00587FC3"/>
    <w:rsid w:val="005A01C3"/>
    <w:rsid w:val="005A162A"/>
    <w:rsid w:val="005A30AB"/>
    <w:rsid w:val="005A3C74"/>
    <w:rsid w:val="005A6ED6"/>
    <w:rsid w:val="005B1CDA"/>
    <w:rsid w:val="005C4809"/>
    <w:rsid w:val="005D03EE"/>
    <w:rsid w:val="005D4734"/>
    <w:rsid w:val="005E2941"/>
    <w:rsid w:val="005E356B"/>
    <w:rsid w:val="005F0220"/>
    <w:rsid w:val="005F5784"/>
    <w:rsid w:val="0060213E"/>
    <w:rsid w:val="0060232C"/>
    <w:rsid w:val="00602BEA"/>
    <w:rsid w:val="006057DE"/>
    <w:rsid w:val="0061141C"/>
    <w:rsid w:val="006146A5"/>
    <w:rsid w:val="0062063E"/>
    <w:rsid w:val="00624770"/>
    <w:rsid w:val="00626C5C"/>
    <w:rsid w:val="00633D5D"/>
    <w:rsid w:val="006362B1"/>
    <w:rsid w:val="006437A9"/>
    <w:rsid w:val="00651A00"/>
    <w:rsid w:val="00653237"/>
    <w:rsid w:val="0066128F"/>
    <w:rsid w:val="00674FA2"/>
    <w:rsid w:val="00680D66"/>
    <w:rsid w:val="006876E3"/>
    <w:rsid w:val="00695EE1"/>
    <w:rsid w:val="006C00C7"/>
    <w:rsid w:val="006D58C4"/>
    <w:rsid w:val="006D619F"/>
    <w:rsid w:val="006E1391"/>
    <w:rsid w:val="006E1A09"/>
    <w:rsid w:val="006E6EB8"/>
    <w:rsid w:val="006F2590"/>
    <w:rsid w:val="006F5119"/>
    <w:rsid w:val="006F6422"/>
    <w:rsid w:val="006F6749"/>
    <w:rsid w:val="00705968"/>
    <w:rsid w:val="00714F3C"/>
    <w:rsid w:val="0072449F"/>
    <w:rsid w:val="00725857"/>
    <w:rsid w:val="007271B0"/>
    <w:rsid w:val="0072764D"/>
    <w:rsid w:val="00733E8F"/>
    <w:rsid w:val="00745915"/>
    <w:rsid w:val="00745DB1"/>
    <w:rsid w:val="00747783"/>
    <w:rsid w:val="00747C8D"/>
    <w:rsid w:val="0075189D"/>
    <w:rsid w:val="0075350C"/>
    <w:rsid w:val="00755964"/>
    <w:rsid w:val="00756A0A"/>
    <w:rsid w:val="0076215F"/>
    <w:rsid w:val="00764E5B"/>
    <w:rsid w:val="00765730"/>
    <w:rsid w:val="00765810"/>
    <w:rsid w:val="0076592E"/>
    <w:rsid w:val="007662AD"/>
    <w:rsid w:val="0076701F"/>
    <w:rsid w:val="00767F0C"/>
    <w:rsid w:val="007865E7"/>
    <w:rsid w:val="00795374"/>
    <w:rsid w:val="007954AD"/>
    <w:rsid w:val="007A08C5"/>
    <w:rsid w:val="007A0FA6"/>
    <w:rsid w:val="007A6FFA"/>
    <w:rsid w:val="007B643D"/>
    <w:rsid w:val="007C6D6D"/>
    <w:rsid w:val="007D6495"/>
    <w:rsid w:val="007D6CD6"/>
    <w:rsid w:val="007E064A"/>
    <w:rsid w:val="007E1116"/>
    <w:rsid w:val="007E1B25"/>
    <w:rsid w:val="007E202E"/>
    <w:rsid w:val="007E4272"/>
    <w:rsid w:val="007E69E3"/>
    <w:rsid w:val="007F4646"/>
    <w:rsid w:val="007F4B64"/>
    <w:rsid w:val="00803510"/>
    <w:rsid w:val="00804E22"/>
    <w:rsid w:val="0080684B"/>
    <w:rsid w:val="00811882"/>
    <w:rsid w:val="008131B8"/>
    <w:rsid w:val="00814CC7"/>
    <w:rsid w:val="00820CC0"/>
    <w:rsid w:val="00835A9D"/>
    <w:rsid w:val="008415E8"/>
    <w:rsid w:val="0084223D"/>
    <w:rsid w:val="00852A3F"/>
    <w:rsid w:val="00853474"/>
    <w:rsid w:val="00854BC5"/>
    <w:rsid w:val="008678E9"/>
    <w:rsid w:val="00872E7C"/>
    <w:rsid w:val="00873D2D"/>
    <w:rsid w:val="00877284"/>
    <w:rsid w:val="00883F4B"/>
    <w:rsid w:val="00885D87"/>
    <w:rsid w:val="008865DA"/>
    <w:rsid w:val="00890DE4"/>
    <w:rsid w:val="008A5DA8"/>
    <w:rsid w:val="008B03CB"/>
    <w:rsid w:val="008B7FE6"/>
    <w:rsid w:val="008C55F9"/>
    <w:rsid w:val="008C7210"/>
    <w:rsid w:val="008D1428"/>
    <w:rsid w:val="008D36B2"/>
    <w:rsid w:val="008D4B4A"/>
    <w:rsid w:val="008D5147"/>
    <w:rsid w:val="008E3349"/>
    <w:rsid w:val="008F672A"/>
    <w:rsid w:val="009009D5"/>
    <w:rsid w:val="009038B0"/>
    <w:rsid w:val="00905DA9"/>
    <w:rsid w:val="00913A07"/>
    <w:rsid w:val="00920229"/>
    <w:rsid w:val="009261A5"/>
    <w:rsid w:val="009273A2"/>
    <w:rsid w:val="0093401F"/>
    <w:rsid w:val="00941500"/>
    <w:rsid w:val="009421E5"/>
    <w:rsid w:val="00944A0F"/>
    <w:rsid w:val="00946A66"/>
    <w:rsid w:val="009473C1"/>
    <w:rsid w:val="00956478"/>
    <w:rsid w:val="00960C12"/>
    <w:rsid w:val="00974EE3"/>
    <w:rsid w:val="00987EFD"/>
    <w:rsid w:val="00992989"/>
    <w:rsid w:val="009A2FF0"/>
    <w:rsid w:val="009A6C39"/>
    <w:rsid w:val="009B432C"/>
    <w:rsid w:val="009B5657"/>
    <w:rsid w:val="009B56E3"/>
    <w:rsid w:val="009C1628"/>
    <w:rsid w:val="009C576F"/>
    <w:rsid w:val="009D64B6"/>
    <w:rsid w:val="009E0077"/>
    <w:rsid w:val="009E11AA"/>
    <w:rsid w:val="009E739F"/>
    <w:rsid w:val="009F0258"/>
    <w:rsid w:val="009F3CED"/>
    <w:rsid w:val="009F481A"/>
    <w:rsid w:val="00A179CE"/>
    <w:rsid w:val="00A206BA"/>
    <w:rsid w:val="00A3170E"/>
    <w:rsid w:val="00A31847"/>
    <w:rsid w:val="00A363ED"/>
    <w:rsid w:val="00A4111C"/>
    <w:rsid w:val="00A42FAB"/>
    <w:rsid w:val="00A433C7"/>
    <w:rsid w:val="00A45E14"/>
    <w:rsid w:val="00A46699"/>
    <w:rsid w:val="00A5136C"/>
    <w:rsid w:val="00A536D0"/>
    <w:rsid w:val="00A561F1"/>
    <w:rsid w:val="00A57E61"/>
    <w:rsid w:val="00A63AF8"/>
    <w:rsid w:val="00A656D9"/>
    <w:rsid w:val="00A67A0B"/>
    <w:rsid w:val="00A71F41"/>
    <w:rsid w:val="00AA0256"/>
    <w:rsid w:val="00AA16D3"/>
    <w:rsid w:val="00AA345F"/>
    <w:rsid w:val="00AA37FE"/>
    <w:rsid w:val="00AB3952"/>
    <w:rsid w:val="00AB624A"/>
    <w:rsid w:val="00AB7575"/>
    <w:rsid w:val="00AB7E96"/>
    <w:rsid w:val="00AC071B"/>
    <w:rsid w:val="00AC371E"/>
    <w:rsid w:val="00AC5E11"/>
    <w:rsid w:val="00AC64EE"/>
    <w:rsid w:val="00AC7F27"/>
    <w:rsid w:val="00AD2546"/>
    <w:rsid w:val="00AD520F"/>
    <w:rsid w:val="00AD66F5"/>
    <w:rsid w:val="00AE3204"/>
    <w:rsid w:val="00AF249C"/>
    <w:rsid w:val="00B01684"/>
    <w:rsid w:val="00B15BB1"/>
    <w:rsid w:val="00B1739C"/>
    <w:rsid w:val="00B25323"/>
    <w:rsid w:val="00B26AF6"/>
    <w:rsid w:val="00B30216"/>
    <w:rsid w:val="00B31FBA"/>
    <w:rsid w:val="00B3276B"/>
    <w:rsid w:val="00B32B58"/>
    <w:rsid w:val="00B32D98"/>
    <w:rsid w:val="00B40443"/>
    <w:rsid w:val="00B4266E"/>
    <w:rsid w:val="00B4446F"/>
    <w:rsid w:val="00B54176"/>
    <w:rsid w:val="00B64D12"/>
    <w:rsid w:val="00B67B9E"/>
    <w:rsid w:val="00B77A15"/>
    <w:rsid w:val="00B91536"/>
    <w:rsid w:val="00B978DA"/>
    <w:rsid w:val="00BA025A"/>
    <w:rsid w:val="00BA248D"/>
    <w:rsid w:val="00BA4C87"/>
    <w:rsid w:val="00BB27DA"/>
    <w:rsid w:val="00BB5B76"/>
    <w:rsid w:val="00BB6ED1"/>
    <w:rsid w:val="00BB7190"/>
    <w:rsid w:val="00BC2790"/>
    <w:rsid w:val="00BC2850"/>
    <w:rsid w:val="00BC3E44"/>
    <w:rsid w:val="00BC454D"/>
    <w:rsid w:val="00BC6D41"/>
    <w:rsid w:val="00BD1300"/>
    <w:rsid w:val="00BD372B"/>
    <w:rsid w:val="00BF0FDC"/>
    <w:rsid w:val="00BF24DD"/>
    <w:rsid w:val="00BF7975"/>
    <w:rsid w:val="00C05F1C"/>
    <w:rsid w:val="00C11B5D"/>
    <w:rsid w:val="00C1386C"/>
    <w:rsid w:val="00C13C80"/>
    <w:rsid w:val="00C168B3"/>
    <w:rsid w:val="00C2355F"/>
    <w:rsid w:val="00C273BF"/>
    <w:rsid w:val="00C33478"/>
    <w:rsid w:val="00C37C6A"/>
    <w:rsid w:val="00C425A1"/>
    <w:rsid w:val="00C439CF"/>
    <w:rsid w:val="00C63772"/>
    <w:rsid w:val="00C660E5"/>
    <w:rsid w:val="00C66BAD"/>
    <w:rsid w:val="00C67CDD"/>
    <w:rsid w:val="00C80B5E"/>
    <w:rsid w:val="00C817B6"/>
    <w:rsid w:val="00C841F0"/>
    <w:rsid w:val="00C8600E"/>
    <w:rsid w:val="00C91320"/>
    <w:rsid w:val="00C95937"/>
    <w:rsid w:val="00C97F6B"/>
    <w:rsid w:val="00CA00B1"/>
    <w:rsid w:val="00CB09B1"/>
    <w:rsid w:val="00CB1405"/>
    <w:rsid w:val="00CB2489"/>
    <w:rsid w:val="00CB4B76"/>
    <w:rsid w:val="00CC2300"/>
    <w:rsid w:val="00CC247D"/>
    <w:rsid w:val="00CC394A"/>
    <w:rsid w:val="00CE36BE"/>
    <w:rsid w:val="00CE6D3D"/>
    <w:rsid w:val="00CE77D5"/>
    <w:rsid w:val="00CF2995"/>
    <w:rsid w:val="00CF2E17"/>
    <w:rsid w:val="00CF6ED5"/>
    <w:rsid w:val="00D002C8"/>
    <w:rsid w:val="00D0201B"/>
    <w:rsid w:val="00D04231"/>
    <w:rsid w:val="00D05BDA"/>
    <w:rsid w:val="00D07C9A"/>
    <w:rsid w:val="00D14632"/>
    <w:rsid w:val="00D16E38"/>
    <w:rsid w:val="00D17B22"/>
    <w:rsid w:val="00D25E91"/>
    <w:rsid w:val="00D27454"/>
    <w:rsid w:val="00D27C90"/>
    <w:rsid w:val="00D45753"/>
    <w:rsid w:val="00D45C3C"/>
    <w:rsid w:val="00D46AFD"/>
    <w:rsid w:val="00D609E3"/>
    <w:rsid w:val="00D6199E"/>
    <w:rsid w:val="00D70D7C"/>
    <w:rsid w:val="00D75805"/>
    <w:rsid w:val="00D857F7"/>
    <w:rsid w:val="00D920AF"/>
    <w:rsid w:val="00D93F30"/>
    <w:rsid w:val="00D94A32"/>
    <w:rsid w:val="00DA7B49"/>
    <w:rsid w:val="00DB2F35"/>
    <w:rsid w:val="00DB34B0"/>
    <w:rsid w:val="00DC5CA0"/>
    <w:rsid w:val="00DD2D82"/>
    <w:rsid w:val="00DD5830"/>
    <w:rsid w:val="00DE177C"/>
    <w:rsid w:val="00DE518C"/>
    <w:rsid w:val="00DE6EAA"/>
    <w:rsid w:val="00DE75C3"/>
    <w:rsid w:val="00DF1164"/>
    <w:rsid w:val="00E13078"/>
    <w:rsid w:val="00E1365B"/>
    <w:rsid w:val="00E4277C"/>
    <w:rsid w:val="00E43711"/>
    <w:rsid w:val="00E508DA"/>
    <w:rsid w:val="00E52F4A"/>
    <w:rsid w:val="00E619F9"/>
    <w:rsid w:val="00E642E1"/>
    <w:rsid w:val="00E72411"/>
    <w:rsid w:val="00E769AC"/>
    <w:rsid w:val="00E84208"/>
    <w:rsid w:val="00E9656A"/>
    <w:rsid w:val="00EA6703"/>
    <w:rsid w:val="00EA6A69"/>
    <w:rsid w:val="00EA6E99"/>
    <w:rsid w:val="00EA7316"/>
    <w:rsid w:val="00EB2D2E"/>
    <w:rsid w:val="00EB3A00"/>
    <w:rsid w:val="00EB47BC"/>
    <w:rsid w:val="00EC1A20"/>
    <w:rsid w:val="00EE1ED7"/>
    <w:rsid w:val="00EE297D"/>
    <w:rsid w:val="00EF31DB"/>
    <w:rsid w:val="00EF3569"/>
    <w:rsid w:val="00EF4010"/>
    <w:rsid w:val="00EF55C2"/>
    <w:rsid w:val="00F05B11"/>
    <w:rsid w:val="00F07822"/>
    <w:rsid w:val="00F12144"/>
    <w:rsid w:val="00F1248F"/>
    <w:rsid w:val="00F126C1"/>
    <w:rsid w:val="00F15428"/>
    <w:rsid w:val="00F24097"/>
    <w:rsid w:val="00F2464F"/>
    <w:rsid w:val="00F26328"/>
    <w:rsid w:val="00F27AA6"/>
    <w:rsid w:val="00F329CD"/>
    <w:rsid w:val="00F3324C"/>
    <w:rsid w:val="00F3325C"/>
    <w:rsid w:val="00F34501"/>
    <w:rsid w:val="00F3552A"/>
    <w:rsid w:val="00F41A63"/>
    <w:rsid w:val="00F42905"/>
    <w:rsid w:val="00F42967"/>
    <w:rsid w:val="00F42B50"/>
    <w:rsid w:val="00F4420F"/>
    <w:rsid w:val="00F44EF4"/>
    <w:rsid w:val="00F46197"/>
    <w:rsid w:val="00F4783F"/>
    <w:rsid w:val="00F529CD"/>
    <w:rsid w:val="00F5414F"/>
    <w:rsid w:val="00F549BB"/>
    <w:rsid w:val="00F6105C"/>
    <w:rsid w:val="00F63789"/>
    <w:rsid w:val="00F64076"/>
    <w:rsid w:val="00F6531F"/>
    <w:rsid w:val="00F72D39"/>
    <w:rsid w:val="00F73B4B"/>
    <w:rsid w:val="00F7571D"/>
    <w:rsid w:val="00F85469"/>
    <w:rsid w:val="00F85BE8"/>
    <w:rsid w:val="00F878EC"/>
    <w:rsid w:val="00F92A21"/>
    <w:rsid w:val="00F931CC"/>
    <w:rsid w:val="00F957E9"/>
    <w:rsid w:val="00FA1C6A"/>
    <w:rsid w:val="00FA4B9F"/>
    <w:rsid w:val="00FB23A4"/>
    <w:rsid w:val="00FB2A29"/>
    <w:rsid w:val="00FB6A77"/>
    <w:rsid w:val="00FC1659"/>
    <w:rsid w:val="00FC4C87"/>
    <w:rsid w:val="00FD2E08"/>
    <w:rsid w:val="00FD3739"/>
    <w:rsid w:val="00FD51A4"/>
    <w:rsid w:val="00FD6E17"/>
    <w:rsid w:val="00FE22D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5">
      <o:colormenu v:ext="edit" fillcolor="none" strokecolor="none [160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064A"/>
    <w:rPr>
      <w:sz w:val="24"/>
      <w:szCs w:val="24"/>
    </w:rPr>
  </w:style>
  <w:style w:type="paragraph" w:styleId="Heading1">
    <w:name w:val="heading 1"/>
    <w:basedOn w:val="Normal"/>
    <w:next w:val="Normal"/>
    <w:qFormat/>
    <w:rsid w:val="00273A3D"/>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27EFA"/>
    <w:pPr>
      <w:keepNext/>
      <w:bidi/>
      <w:spacing w:before="240" w:after="60" w:line="276" w:lineRule="auto"/>
      <w:jc w:val="right"/>
      <w:outlineLvl w:val="1"/>
    </w:pPr>
    <w:rPr>
      <w:rFonts w:eastAsia="Calibri" w:cs="Arial"/>
      <w:bCs/>
      <w:i/>
      <w:iCs/>
      <w:sz w:val="28"/>
      <w:szCs w:val="28"/>
      <w:u w:val="doub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1LatinEngraversMT20ptCentered">
    <w:name w:val="Style Heading 1 + (Latin) Engravers MT 20 pt Centered"/>
    <w:basedOn w:val="Heading1"/>
    <w:autoRedefine/>
    <w:rsid w:val="00273A3D"/>
    <w:pPr>
      <w:bidi/>
      <w:spacing w:line="276" w:lineRule="auto"/>
      <w:jc w:val="center"/>
    </w:pPr>
    <w:rPr>
      <w:rFonts w:ascii="Engravers MT" w:hAnsi="Engravers MT"/>
      <w:sz w:val="40"/>
      <w:szCs w:val="40"/>
    </w:rPr>
  </w:style>
  <w:style w:type="paragraph" w:styleId="Header">
    <w:name w:val="header"/>
    <w:basedOn w:val="Normal"/>
    <w:link w:val="HeaderChar"/>
    <w:uiPriority w:val="99"/>
    <w:rsid w:val="003E66E9"/>
    <w:pPr>
      <w:tabs>
        <w:tab w:val="center" w:pos="4320"/>
        <w:tab w:val="right" w:pos="8640"/>
      </w:tabs>
    </w:pPr>
  </w:style>
  <w:style w:type="paragraph" w:styleId="Footer">
    <w:name w:val="footer"/>
    <w:basedOn w:val="Normal"/>
    <w:rsid w:val="003E66E9"/>
    <w:pPr>
      <w:tabs>
        <w:tab w:val="center" w:pos="4320"/>
        <w:tab w:val="right" w:pos="8640"/>
      </w:tabs>
    </w:pPr>
  </w:style>
  <w:style w:type="character" w:customStyle="1" w:styleId="HeaderChar">
    <w:name w:val="Header Char"/>
    <w:basedOn w:val="DefaultParagraphFont"/>
    <w:link w:val="Header"/>
    <w:uiPriority w:val="99"/>
    <w:rsid w:val="005603CD"/>
    <w:rPr>
      <w:sz w:val="24"/>
      <w:szCs w:val="24"/>
    </w:rPr>
  </w:style>
  <w:style w:type="paragraph" w:styleId="BalloonText">
    <w:name w:val="Balloon Text"/>
    <w:basedOn w:val="Normal"/>
    <w:link w:val="BalloonTextChar"/>
    <w:rsid w:val="00384DAD"/>
    <w:rPr>
      <w:rFonts w:ascii="Tahoma" w:hAnsi="Tahoma" w:cs="Tahoma"/>
      <w:sz w:val="16"/>
      <w:szCs w:val="16"/>
    </w:rPr>
  </w:style>
  <w:style w:type="character" w:customStyle="1" w:styleId="BalloonTextChar">
    <w:name w:val="Balloon Text Char"/>
    <w:basedOn w:val="DefaultParagraphFont"/>
    <w:link w:val="BalloonText"/>
    <w:rsid w:val="00384DAD"/>
    <w:rPr>
      <w:rFonts w:ascii="Tahoma" w:hAnsi="Tahoma" w:cs="Tahoma"/>
      <w:sz w:val="16"/>
      <w:szCs w:val="16"/>
    </w:rPr>
  </w:style>
  <w:style w:type="table" w:styleId="TableGrid">
    <w:name w:val="Table Grid"/>
    <w:basedOn w:val="TableNormal"/>
    <w:uiPriority w:val="59"/>
    <w:rsid w:val="007E111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7E1116"/>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5</Pages>
  <Words>1532</Words>
  <Characters>8883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IImar</Company>
  <LinksUpToDate>false</LinksUpToDate>
  <CharactersWithSpaces>10395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AKZ</dc:creator>
  <cp:lastModifiedBy>ahmed</cp:lastModifiedBy>
  <cp:revision>66</cp:revision>
  <dcterms:created xsi:type="dcterms:W3CDTF">2013-05-21T06:11:00Z</dcterms:created>
  <dcterms:modified xsi:type="dcterms:W3CDTF">2013-06-05T09:03:00Z</dcterms:modified>
</cp:coreProperties>
</file>